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0A2F29CE" w14:textId="77777777" w:rsidR="003B0D87" w:rsidRPr="003B0D87" w:rsidRDefault="00154968" w:rsidP="00A73D65">
      <w:pPr>
        <w:spacing w:line="360" w:lineRule="auto"/>
        <w:jc w:val="both"/>
        <w:rPr>
          <w:rFonts w:ascii="Noto Sans" w:hAnsi="Noto Sans" w:cs="Noto Sans"/>
          <w:sz w:val="21"/>
          <w:szCs w:val="21"/>
          <w:lang w:val="es-MX"/>
        </w:rPr>
      </w:pPr>
      <w:r w:rsidRPr="003B0D87">
        <w:rPr>
          <w:rFonts w:ascii="Noto Sans" w:hAnsi="Noto Sans" w:cs="Noto Sans"/>
          <w:noProof/>
          <w:lang w:val="es-MX" w:eastAsia="es-MX"/>
        </w:rPr>
        <mc:AlternateContent>
          <mc:Choice Requires="wps">
            <w:drawing>
              <wp:anchor distT="0" distB="0" distL="114300" distR="114300" simplePos="0" relativeHeight="251657216" behindDoc="0" locked="0" layoutInCell="1" allowOverlap="1" wp14:anchorId="51227FE5" wp14:editId="1810266F">
                <wp:simplePos x="0" y="0"/>
                <wp:positionH relativeFrom="column">
                  <wp:posOffset>-356235</wp:posOffset>
                </wp:positionH>
                <wp:positionV relativeFrom="paragraph">
                  <wp:posOffset>62865</wp:posOffset>
                </wp:positionV>
                <wp:extent cx="3784600" cy="706755"/>
                <wp:effectExtent l="0" t="0" r="6350" b="17145"/>
                <wp:wrapSquare wrapText="bothSides"/>
                <wp:docPr id="4" name="4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706755"/>
                        </a:xfrm>
                        <a:prstGeom prst="rect">
                          <a:avLst/>
                        </a:prstGeom>
                        <a:noFill/>
                        <a:ln>
                          <a:noFill/>
                        </a:ln>
                        <a:effectLst/>
                      </wps:spPr>
                      <wps:txbx>
                        <w:txbxContent>
                          <w:p w14:paraId="7D797098" w14:textId="471DE197" w:rsidR="00DA1B19" w:rsidRPr="004E0D31" w:rsidRDefault="00DA1B19" w:rsidP="00330DC8">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sidR="003B0D87">
                              <w:rPr>
                                <w:rFonts w:ascii="Noto Sans" w:hAnsi="Noto Sans" w:cs="Noto Sans"/>
                                <w:b/>
                                <w:bCs/>
                                <w:sz w:val="20"/>
                                <w:szCs w:val="20"/>
                              </w:rPr>
                              <w:t>de Prestaciones Médicas</w:t>
                            </w:r>
                          </w:p>
                          <w:p w14:paraId="36E16630" w14:textId="45C4A937" w:rsidR="00DA1B19" w:rsidRPr="004E0D31" w:rsidRDefault="00DA1B19" w:rsidP="00330DC8">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sidR="003B0D87">
                              <w:rPr>
                                <w:rFonts w:ascii="Noto Sans" w:hAnsi="Noto Sans" w:cs="Noto Sans"/>
                                <w:sz w:val="20"/>
                                <w:szCs w:val="20"/>
                              </w:rPr>
                              <w:t>de Planeación e Innovación en Salud</w:t>
                            </w:r>
                          </w:p>
                          <w:p w14:paraId="3DE14EA9" w14:textId="77777777" w:rsidR="003B0D87" w:rsidRDefault="00DA1B19" w:rsidP="00330DC8">
                            <w:pPr>
                              <w:spacing w:after="40" w:line="220" w:lineRule="exact"/>
                              <w:rPr>
                                <w:rFonts w:ascii="Noto Sans" w:hAnsi="Noto Sans" w:cs="Noto Sans"/>
                                <w:sz w:val="20"/>
                                <w:szCs w:val="20"/>
                              </w:rPr>
                            </w:pPr>
                            <w:r w:rsidRPr="004E0D31">
                              <w:rPr>
                                <w:rFonts w:ascii="Noto Sans" w:hAnsi="Noto Sans" w:cs="Noto Sans"/>
                                <w:sz w:val="20"/>
                                <w:szCs w:val="20"/>
                              </w:rPr>
                              <w:t xml:space="preserve">Coordinación </w:t>
                            </w:r>
                            <w:r w:rsidR="003B0D87">
                              <w:rPr>
                                <w:rFonts w:ascii="Noto Sans" w:hAnsi="Noto Sans" w:cs="Noto Sans"/>
                                <w:sz w:val="20"/>
                                <w:szCs w:val="20"/>
                              </w:rPr>
                              <w:t xml:space="preserve">de Calidad de Insumos y </w:t>
                            </w:r>
                          </w:p>
                          <w:p w14:paraId="0459C9B1" w14:textId="079375E6" w:rsidR="00DA1B19" w:rsidRPr="004E0D31" w:rsidRDefault="003B0D87" w:rsidP="00330DC8">
                            <w:pPr>
                              <w:spacing w:after="40" w:line="220" w:lineRule="exact"/>
                              <w:rPr>
                                <w:rFonts w:ascii="Noto Sans" w:hAnsi="Noto Sans" w:cs="Noto Sans"/>
                                <w:sz w:val="20"/>
                                <w:szCs w:val="20"/>
                              </w:rPr>
                            </w:pPr>
                            <w:r>
                              <w:rPr>
                                <w:rFonts w:ascii="Noto Sans" w:hAnsi="Noto Sans" w:cs="Noto Sans"/>
                                <w:sz w:val="20"/>
                                <w:szCs w:val="20"/>
                              </w:rPr>
                              <w:t>Laboratorios Especializados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4 Cuadro de texto" o:spid="_x0000_s1026" type="#_x0000_t202" style="position:absolute;left:0;text-align:left;margin-left:-28.05pt;margin-top:4.95pt;width:298pt;height:55.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" filled="f" stroked="f">
                <v:textbox inset="0,0,0,0">
                  <w:txbxContent>
                    <w:p w14:paraId="7D797098" w14:textId="471DE197" w:rsidR="00DA1B19" w:rsidRPr="004E0D31" w:rsidRDefault="00DA1B19" w:rsidP="00330DC8">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sidR="003B0D87">
                        <w:rPr>
                          <w:rFonts w:ascii="Noto Sans" w:hAnsi="Noto Sans" w:cs="Noto Sans"/>
                          <w:b/>
                          <w:bCs/>
                          <w:sz w:val="20"/>
                          <w:szCs w:val="20"/>
                        </w:rPr>
                        <w:t>de Prestaciones Médicas</w:t>
                      </w:r>
                    </w:p>
                    <w:p w14:paraId="36E16630" w14:textId="45C4A937" w:rsidR="00DA1B19" w:rsidRPr="004E0D31" w:rsidRDefault="00DA1B19" w:rsidP="00330DC8">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sidR="003B0D87">
                        <w:rPr>
                          <w:rFonts w:ascii="Noto Sans" w:hAnsi="Noto Sans" w:cs="Noto Sans"/>
                          <w:sz w:val="20"/>
                          <w:szCs w:val="20"/>
                        </w:rPr>
                        <w:t>de Planeación e Innovación en Salud</w:t>
                      </w:r>
                    </w:p>
                    <w:p w14:paraId="3DE14EA9" w14:textId="77777777" w:rsidR="003B0D87" w:rsidRDefault="00DA1B19" w:rsidP="00330DC8">
                      <w:pPr>
                        <w:spacing w:after="40" w:line="220" w:lineRule="exact"/>
                        <w:rPr>
                          <w:rFonts w:ascii="Noto Sans" w:hAnsi="Noto Sans" w:cs="Noto Sans"/>
                          <w:sz w:val="20"/>
                          <w:szCs w:val="20"/>
                        </w:rPr>
                      </w:pPr>
                      <w:r w:rsidRPr="004E0D31">
                        <w:rPr>
                          <w:rFonts w:ascii="Noto Sans" w:hAnsi="Noto Sans" w:cs="Noto Sans"/>
                          <w:sz w:val="20"/>
                          <w:szCs w:val="20"/>
                        </w:rPr>
                        <w:t xml:space="preserve">Coordinación </w:t>
                      </w:r>
                      <w:r w:rsidR="003B0D87">
                        <w:rPr>
                          <w:rFonts w:ascii="Noto Sans" w:hAnsi="Noto Sans" w:cs="Noto Sans"/>
                          <w:sz w:val="20"/>
                          <w:szCs w:val="20"/>
                        </w:rPr>
                        <w:t xml:space="preserve">de Calidad de Insumos y </w:t>
                      </w:r>
                    </w:p>
                    <w:p w14:paraId="0459C9B1" w14:textId="079375E6" w:rsidR="00DA1B19" w:rsidRPr="004E0D31" w:rsidRDefault="003B0D87" w:rsidP="00330DC8">
                      <w:pPr>
                        <w:spacing w:after="40" w:line="220" w:lineRule="exact"/>
                        <w:rPr>
                          <w:rFonts w:ascii="Noto Sans" w:hAnsi="Noto Sans" w:cs="Noto Sans"/>
                          <w:sz w:val="20"/>
                          <w:szCs w:val="20"/>
                        </w:rPr>
                      </w:pPr>
                      <w:r>
                        <w:rPr>
                          <w:rFonts w:ascii="Noto Sans" w:hAnsi="Noto Sans" w:cs="Noto Sans"/>
                          <w:sz w:val="20"/>
                          <w:szCs w:val="20"/>
                        </w:rPr>
                        <w:t>Laboratorios Especializados</w:t>
                      </w:r>
                    </w:p>
                  </w:txbxContent>
                </v:textbox>
                <w10:wrap type="square"/>
              </v:shape>
            </w:pict>
          </mc:Fallback>
        </mc:AlternateContent>
      </w:r>
    </w:p>
    <w:p w14:paraId="58F648F5" w14:textId="77777777" w:rsidR="003B0D87" w:rsidRPr="003B0D87" w:rsidRDefault="003B0D87" w:rsidP="00A73D65">
      <w:pPr>
        <w:spacing w:line="360" w:lineRule="auto"/>
        <w:jc w:val="both"/>
        <w:rPr>
          <w:rFonts w:ascii="Noto Sans" w:hAnsi="Noto Sans" w:cs="Noto Sans"/>
          <w:sz w:val="21"/>
          <w:szCs w:val="21"/>
          <w:lang w:val="es-MX"/>
        </w:rPr>
      </w:pPr>
    </w:p>
    <w:p w14:paraId="7B59C607" w14:textId="77777777" w:rsidR="003B0D87" w:rsidRPr="003B0D87" w:rsidRDefault="003B0D87" w:rsidP="00A73D65">
      <w:pPr>
        <w:spacing w:line="360" w:lineRule="auto"/>
        <w:jc w:val="both"/>
        <w:rPr>
          <w:rFonts w:ascii="Noto Sans" w:hAnsi="Noto Sans" w:cs="Noto Sans"/>
          <w:sz w:val="21"/>
          <w:szCs w:val="21"/>
          <w:lang w:val="es-MX"/>
        </w:rPr>
      </w:pPr>
    </w:p>
    <w:p w14:paraId="22C219CE" w14:textId="61640C30" w:rsidR="008F7F3D" w:rsidRPr="002F0788" w:rsidRDefault="008F7F3D" w:rsidP="008F7F3D">
      <w:pPr>
        <w:jc w:val="center"/>
        <w:rPr>
          <w:rFonts w:ascii="Geomanist" w:eastAsia="Times New Roman" w:hAnsi="Geomanist" w:cs="Arial"/>
          <w:b/>
          <w:sz w:val="20"/>
          <w:szCs w:val="20"/>
        </w:rPr>
      </w:pPr>
    </w:p>
    <w:tbl>
      <w:tblPr>
        <w:tblW w:w="9509" w:type="dxa"/>
        <w:tblLayout w:type="fixed"/>
        <w:tblLook w:val="0000" w:firstRow="0" w:lastRow="0" w:firstColumn="0" w:lastColumn="0" w:noHBand="0" w:noVBand="0"/>
      </w:tblPr>
      <w:tblGrid>
        <w:gridCol w:w="9509"/>
      </w:tblGrid>
      <w:tr w:rsidR="008F7F3D" w:rsidRPr="008F7F3D" w14:paraId="214CEDDD" w14:textId="77777777" w:rsidTr="00B011A0">
        <w:trPr>
          <w:trHeight w:val="287"/>
        </w:trPr>
        <w:tc>
          <w:tcPr>
            <w:tcW w:w="9509" w:type="dxa"/>
          </w:tcPr>
          <w:p w14:paraId="0B64AEBC" w14:textId="77777777" w:rsidR="008F7F3D" w:rsidRPr="008F7F3D" w:rsidRDefault="008F7F3D" w:rsidP="00B011A0">
            <w:pPr>
              <w:snapToGrid w:val="0"/>
              <w:jc w:val="center"/>
              <w:rPr>
                <w:rFonts w:ascii="Noto Sans" w:eastAsia="Times New Roman" w:hAnsi="Noto Sans" w:cs="Noto Sans"/>
                <w:b/>
                <w:sz w:val="20"/>
                <w:szCs w:val="20"/>
              </w:rPr>
            </w:pPr>
            <w:r w:rsidRPr="008F7F3D">
              <w:rPr>
                <w:rFonts w:ascii="Noto Sans" w:eastAsia="Times New Roman" w:hAnsi="Noto Sans" w:cs="Noto Sans"/>
                <w:b/>
                <w:sz w:val="20"/>
                <w:szCs w:val="20"/>
              </w:rPr>
              <w:t>ACTA ENTREGA – RECEPCIÓN</w:t>
            </w:r>
          </w:p>
          <w:p w14:paraId="30900CEF" w14:textId="77777777" w:rsidR="008F7F3D" w:rsidRPr="008F7F3D" w:rsidRDefault="008F7F3D" w:rsidP="00B011A0">
            <w:pPr>
              <w:snapToGrid w:val="0"/>
              <w:jc w:val="center"/>
              <w:rPr>
                <w:rFonts w:ascii="Noto Sans" w:eastAsia="Times New Roman" w:hAnsi="Noto Sans" w:cs="Noto Sans"/>
                <w:b/>
                <w:sz w:val="20"/>
                <w:szCs w:val="20"/>
              </w:rPr>
            </w:pPr>
          </w:p>
        </w:tc>
      </w:tr>
    </w:tbl>
    <w:p w14:paraId="1F4E043D" w14:textId="6715A384" w:rsidR="008F7F3D" w:rsidRPr="008F7F3D" w:rsidRDefault="008F7F3D" w:rsidP="008F7F3D">
      <w:pPr>
        <w:tabs>
          <w:tab w:val="left" w:pos="6565"/>
        </w:tabs>
        <w:suppressAutoHyphens/>
        <w:ind w:left="-567" w:right="-660"/>
        <w:jc w:val="both"/>
        <w:rPr>
          <w:rFonts w:ascii="Noto Sans" w:eastAsia="Times New Roman" w:hAnsi="Noto Sans" w:cs="Noto Sans"/>
          <w:sz w:val="20"/>
          <w:szCs w:val="20"/>
        </w:rPr>
      </w:pPr>
      <w:r w:rsidRPr="008F7F3D">
        <w:rPr>
          <w:rFonts w:ascii="Noto Sans" w:eastAsia="Times New Roman" w:hAnsi="Noto Sans" w:cs="Noto Sans"/>
          <w:sz w:val="20"/>
          <w:szCs w:val="20"/>
        </w:rPr>
        <w:t xml:space="preserve">En la Ciudad de México, siendo las ____ horas del día __ de ____ </w:t>
      </w:r>
      <w:proofErr w:type="spellStart"/>
      <w:r w:rsidRPr="008F7F3D">
        <w:rPr>
          <w:rFonts w:ascii="Noto Sans" w:eastAsia="Times New Roman" w:hAnsi="Noto Sans" w:cs="Noto Sans"/>
          <w:sz w:val="20"/>
          <w:szCs w:val="20"/>
        </w:rPr>
        <w:t>de</w:t>
      </w:r>
      <w:proofErr w:type="spellEnd"/>
      <w:r w:rsidRPr="008F7F3D">
        <w:rPr>
          <w:rFonts w:ascii="Noto Sans" w:eastAsia="Times New Roman" w:hAnsi="Noto Sans" w:cs="Noto Sans"/>
          <w:sz w:val="20"/>
          <w:szCs w:val="20"/>
        </w:rPr>
        <w:t xml:space="preserve"> 202</w:t>
      </w:r>
      <w:r w:rsidR="00734A7B">
        <w:rPr>
          <w:rFonts w:ascii="Noto Sans" w:eastAsia="Times New Roman" w:hAnsi="Noto Sans" w:cs="Noto Sans"/>
          <w:sz w:val="20"/>
          <w:szCs w:val="20"/>
        </w:rPr>
        <w:t>6</w:t>
      </w:r>
      <w:r w:rsidRPr="008F7F3D">
        <w:rPr>
          <w:rFonts w:ascii="Noto Sans" w:eastAsia="Times New Roman" w:hAnsi="Noto Sans" w:cs="Noto Sans"/>
          <w:sz w:val="20"/>
          <w:szCs w:val="20"/>
        </w:rPr>
        <w:t>, reunidos en la Coordinación de Calidad de Insumos y Laboratorios Especializados, ubicada en José Urbano Fonseca #6, Colonia Magdalena de las Salinas, C.P. 07760, Alcaldía Gustavo A. Madero, Ciudad de México, (</w:t>
      </w:r>
      <w:r w:rsidRPr="008F7F3D">
        <w:rPr>
          <w:rFonts w:ascii="Noto Sans" w:eastAsia="Times New Roman" w:hAnsi="Noto Sans" w:cs="Noto Sans"/>
          <w:b/>
          <w:i/>
          <w:sz w:val="20"/>
          <w:szCs w:val="20"/>
        </w:rPr>
        <w:t>colocar nombre y cargo del personal que recibe los bienes</w:t>
      </w:r>
      <w:r w:rsidRPr="008F7F3D">
        <w:rPr>
          <w:rFonts w:ascii="Noto Sans" w:eastAsia="Times New Roman" w:hAnsi="Noto Sans" w:cs="Noto Sans"/>
          <w:sz w:val="20"/>
          <w:szCs w:val="20"/>
        </w:rPr>
        <w:t>), y el C. (</w:t>
      </w:r>
      <w:r w:rsidRPr="008F7F3D">
        <w:rPr>
          <w:rFonts w:ascii="Noto Sans" w:eastAsia="Times New Roman" w:hAnsi="Noto Sans" w:cs="Noto Sans"/>
          <w:b/>
          <w:i/>
          <w:sz w:val="20"/>
          <w:szCs w:val="20"/>
        </w:rPr>
        <w:t>nombre de la persona de la empresa que entrega los bienes</w:t>
      </w:r>
      <w:r w:rsidRPr="008F7F3D">
        <w:rPr>
          <w:rFonts w:ascii="Noto Sans" w:eastAsia="Times New Roman" w:hAnsi="Noto Sans" w:cs="Noto Sans"/>
          <w:sz w:val="20"/>
          <w:szCs w:val="20"/>
        </w:rPr>
        <w:t xml:space="preserve">), Representante Legal de la empresa denominada _______________, quien entregó bienes para el análisis de insumos para la Salud, los cuales se citan más adelante. </w:t>
      </w:r>
    </w:p>
    <w:p w14:paraId="0F05608B" w14:textId="77777777" w:rsidR="008F7F3D" w:rsidRPr="008F7F3D" w:rsidRDefault="008F7F3D" w:rsidP="008F7F3D">
      <w:pPr>
        <w:tabs>
          <w:tab w:val="left" w:pos="6565"/>
        </w:tabs>
        <w:suppressAutoHyphens/>
        <w:ind w:right="-660"/>
        <w:jc w:val="both"/>
        <w:rPr>
          <w:rFonts w:ascii="Noto Sans" w:eastAsia="Times New Roman" w:hAnsi="Noto Sans" w:cs="Noto Sans"/>
          <w:sz w:val="20"/>
          <w:szCs w:val="20"/>
        </w:rPr>
      </w:pPr>
    </w:p>
    <w:p w14:paraId="5C5579CE" w14:textId="77777777" w:rsidR="008F7F3D" w:rsidRPr="008F7F3D" w:rsidRDefault="008F7F3D" w:rsidP="008F7F3D">
      <w:pPr>
        <w:ind w:left="-567" w:right="-660"/>
        <w:jc w:val="both"/>
        <w:rPr>
          <w:rFonts w:ascii="Noto Sans" w:eastAsia="Times New Roman" w:hAnsi="Noto Sans" w:cs="Noto Sans"/>
          <w:sz w:val="20"/>
          <w:szCs w:val="20"/>
        </w:rPr>
      </w:pPr>
      <w:r w:rsidRPr="008F7F3D">
        <w:rPr>
          <w:rFonts w:ascii="Noto Sans" w:eastAsia="Times New Roman" w:hAnsi="Noto Sans" w:cs="Noto Sans"/>
          <w:b/>
          <w:sz w:val="20"/>
          <w:szCs w:val="20"/>
        </w:rPr>
        <w:t xml:space="preserve">OBJETO.- </w:t>
      </w:r>
      <w:r w:rsidRPr="008F7F3D">
        <w:rPr>
          <w:rFonts w:ascii="Noto Sans" w:eastAsia="Times New Roman" w:hAnsi="Noto Sans" w:cs="Noto Sans"/>
          <w:sz w:val="20"/>
          <w:szCs w:val="20"/>
        </w:rPr>
        <w:t>La presente acta se celebra para dejar constancia de la Entrega-Recepción que hace la citada empresa al Instituto Mexicano del Seguro Social, referente a la (</w:t>
      </w:r>
      <w:r w:rsidRPr="008F7F3D">
        <w:rPr>
          <w:rFonts w:ascii="Noto Sans" w:eastAsia="Times New Roman" w:hAnsi="Noto Sans" w:cs="Noto Sans"/>
          <w:b/>
          <w:i/>
          <w:sz w:val="20"/>
          <w:szCs w:val="20"/>
        </w:rPr>
        <w:t>colocar título de la licitación</w:t>
      </w:r>
      <w:r w:rsidRPr="008F7F3D">
        <w:rPr>
          <w:rFonts w:ascii="Noto Sans" w:eastAsia="Times New Roman" w:hAnsi="Noto Sans" w:cs="Noto Sans"/>
          <w:sz w:val="20"/>
          <w:szCs w:val="20"/>
        </w:rPr>
        <w:t xml:space="preserve">), conforme a lo siguiente: </w:t>
      </w:r>
    </w:p>
    <w:p w14:paraId="562EAE59" w14:textId="77777777" w:rsidR="008F7F3D" w:rsidRPr="008F7F3D" w:rsidRDefault="008F7F3D" w:rsidP="008F7F3D">
      <w:pPr>
        <w:jc w:val="both"/>
        <w:rPr>
          <w:rFonts w:ascii="Noto Sans" w:eastAsia="Times New Roman" w:hAnsi="Noto Sans" w:cs="Noto Sans"/>
          <w:sz w:val="20"/>
          <w:szCs w:val="20"/>
        </w:rPr>
      </w:pPr>
    </w:p>
    <w:p w14:paraId="57E3765B" w14:textId="77777777" w:rsidR="008F7F3D" w:rsidRPr="008F7F3D" w:rsidRDefault="008F7F3D" w:rsidP="008F7F3D">
      <w:pPr>
        <w:jc w:val="both"/>
        <w:rPr>
          <w:rFonts w:ascii="Noto Sans" w:eastAsia="Times New Roman" w:hAnsi="Noto Sans" w:cs="Noto Sans"/>
          <w:sz w:val="20"/>
          <w:szCs w:val="20"/>
        </w:rPr>
      </w:pPr>
    </w:p>
    <w:p w14:paraId="4C405BB9" w14:textId="77777777" w:rsidR="008F7F3D" w:rsidRPr="008F7F3D" w:rsidRDefault="008F7F3D" w:rsidP="008F7F3D">
      <w:pPr>
        <w:jc w:val="both"/>
        <w:rPr>
          <w:rFonts w:ascii="Noto Sans" w:eastAsia="Times New Roman" w:hAnsi="Noto Sans" w:cs="Noto Sans"/>
          <w:sz w:val="20"/>
          <w:szCs w:val="20"/>
        </w:rPr>
      </w:pPr>
    </w:p>
    <w:tbl>
      <w:tblPr>
        <w:tblW w:w="5921"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2"/>
        <w:gridCol w:w="993"/>
        <w:gridCol w:w="1133"/>
        <w:gridCol w:w="851"/>
        <w:gridCol w:w="991"/>
        <w:gridCol w:w="708"/>
        <w:gridCol w:w="1278"/>
        <w:gridCol w:w="1276"/>
        <w:gridCol w:w="1146"/>
        <w:gridCol w:w="568"/>
        <w:gridCol w:w="836"/>
      </w:tblGrid>
      <w:tr w:rsidR="008F7F3D" w:rsidRPr="008F7F3D" w14:paraId="6B29F89F" w14:textId="77777777" w:rsidTr="008F7F3D">
        <w:trPr>
          <w:trHeight w:val="375"/>
          <w:tblHeader/>
        </w:trPr>
        <w:tc>
          <w:tcPr>
            <w:tcW w:w="401" w:type="pct"/>
            <w:shd w:val="clear" w:color="auto" w:fill="BFBFBF" w:themeFill="background1" w:themeFillShade="BF"/>
            <w:vAlign w:val="center"/>
            <w:hideMark/>
          </w:tcPr>
          <w:p w14:paraId="5C0B99CD" w14:textId="77777777" w:rsidR="008F7F3D" w:rsidRPr="008F7F3D" w:rsidRDefault="008F7F3D" w:rsidP="00B011A0">
            <w:pPr>
              <w:jc w:val="center"/>
              <w:rPr>
                <w:rFonts w:ascii="Noto Sans" w:eastAsia="Times New Roman" w:hAnsi="Noto Sans" w:cs="Noto Sans"/>
                <w:b/>
                <w:bCs/>
                <w:color w:val="000000"/>
                <w:sz w:val="16"/>
                <w:szCs w:val="20"/>
                <w:lang w:val="es-MX" w:eastAsia="es-MX"/>
              </w:rPr>
            </w:pPr>
            <w:r w:rsidRPr="008F7F3D">
              <w:rPr>
                <w:rFonts w:ascii="Noto Sans" w:eastAsia="Cambria" w:hAnsi="Noto Sans" w:cs="Noto Sans"/>
                <w:b/>
                <w:bCs/>
                <w:color w:val="000000"/>
                <w:sz w:val="16"/>
                <w:szCs w:val="20"/>
                <w:lang w:eastAsia="es-MX"/>
              </w:rPr>
              <w:t>PARTIDA</w:t>
            </w:r>
          </w:p>
        </w:tc>
        <w:tc>
          <w:tcPr>
            <w:tcW w:w="467" w:type="pct"/>
            <w:shd w:val="clear" w:color="auto" w:fill="BFBFBF" w:themeFill="background1" w:themeFillShade="BF"/>
            <w:vAlign w:val="center"/>
          </w:tcPr>
          <w:p w14:paraId="44184642" w14:textId="77777777" w:rsidR="008F7F3D" w:rsidRPr="008F7F3D" w:rsidRDefault="008F7F3D" w:rsidP="00B011A0">
            <w:pPr>
              <w:jc w:val="center"/>
              <w:rPr>
                <w:rFonts w:ascii="Noto Sans" w:eastAsia="Times New Roman" w:hAnsi="Noto Sans" w:cs="Noto Sans"/>
                <w:b/>
                <w:bCs/>
                <w:color w:val="000000"/>
                <w:sz w:val="16"/>
                <w:szCs w:val="20"/>
                <w:lang w:eastAsia="es-MX"/>
              </w:rPr>
            </w:pPr>
            <w:r w:rsidRPr="008F7F3D">
              <w:rPr>
                <w:rFonts w:ascii="Noto Sans" w:eastAsia="Times New Roman" w:hAnsi="Noto Sans" w:cs="Noto Sans"/>
                <w:b/>
                <w:bCs/>
                <w:color w:val="000000"/>
                <w:sz w:val="16"/>
                <w:szCs w:val="20"/>
                <w:lang w:eastAsia="es-MX"/>
              </w:rPr>
              <w:t>CLAVE SAI</w:t>
            </w:r>
          </w:p>
        </w:tc>
        <w:tc>
          <w:tcPr>
            <w:tcW w:w="533" w:type="pct"/>
            <w:shd w:val="clear" w:color="auto" w:fill="BFBFBF" w:themeFill="background1" w:themeFillShade="BF"/>
            <w:vAlign w:val="center"/>
            <w:hideMark/>
          </w:tcPr>
          <w:p w14:paraId="724C2452" w14:textId="77777777" w:rsidR="008F7F3D" w:rsidRPr="008F7F3D" w:rsidRDefault="008F7F3D" w:rsidP="00B011A0">
            <w:pPr>
              <w:jc w:val="center"/>
              <w:rPr>
                <w:rFonts w:ascii="Noto Sans" w:eastAsia="Times New Roman" w:hAnsi="Noto Sans" w:cs="Noto Sans"/>
                <w:b/>
                <w:bCs/>
                <w:color w:val="000000"/>
                <w:sz w:val="16"/>
                <w:szCs w:val="20"/>
                <w:lang w:val="es-MX" w:eastAsia="es-MX"/>
              </w:rPr>
            </w:pPr>
            <w:r w:rsidRPr="008F7F3D">
              <w:rPr>
                <w:rFonts w:ascii="Noto Sans" w:eastAsia="Times New Roman" w:hAnsi="Noto Sans" w:cs="Noto Sans"/>
                <w:b/>
                <w:bCs/>
                <w:color w:val="000000"/>
                <w:sz w:val="16"/>
                <w:szCs w:val="20"/>
                <w:lang w:eastAsia="es-MX"/>
              </w:rPr>
              <w:t>CONCEPTO</w:t>
            </w:r>
          </w:p>
        </w:tc>
        <w:tc>
          <w:tcPr>
            <w:tcW w:w="400" w:type="pct"/>
            <w:shd w:val="clear" w:color="auto" w:fill="BFBFBF" w:themeFill="background1" w:themeFillShade="BF"/>
            <w:vAlign w:val="center"/>
          </w:tcPr>
          <w:p w14:paraId="6E1A4F87" w14:textId="77777777" w:rsidR="008F7F3D" w:rsidRPr="008F7F3D" w:rsidRDefault="008F7F3D" w:rsidP="00B011A0">
            <w:pPr>
              <w:jc w:val="center"/>
              <w:rPr>
                <w:rFonts w:ascii="Noto Sans" w:eastAsia="Cambria" w:hAnsi="Noto Sans" w:cs="Noto Sans"/>
                <w:b/>
                <w:bCs/>
                <w:color w:val="000000"/>
                <w:sz w:val="16"/>
                <w:szCs w:val="20"/>
                <w:lang w:eastAsia="es-MX"/>
              </w:rPr>
            </w:pPr>
            <w:r w:rsidRPr="008F7F3D">
              <w:rPr>
                <w:rFonts w:ascii="Noto Sans" w:eastAsia="Cambria" w:hAnsi="Noto Sans" w:cs="Noto Sans"/>
                <w:b/>
                <w:bCs/>
                <w:color w:val="000000"/>
                <w:sz w:val="16"/>
                <w:szCs w:val="20"/>
                <w:lang w:eastAsia="es-MX"/>
              </w:rPr>
              <w:t>UNIDAD</w:t>
            </w:r>
          </w:p>
        </w:tc>
        <w:tc>
          <w:tcPr>
            <w:tcW w:w="466" w:type="pct"/>
            <w:shd w:val="clear" w:color="auto" w:fill="BFBFBF" w:themeFill="background1" w:themeFillShade="BF"/>
            <w:vAlign w:val="center"/>
          </w:tcPr>
          <w:p w14:paraId="0269E3E9" w14:textId="77777777" w:rsidR="008F7F3D" w:rsidRPr="008F7F3D" w:rsidRDefault="008F7F3D" w:rsidP="00B011A0">
            <w:pPr>
              <w:jc w:val="center"/>
              <w:rPr>
                <w:rFonts w:ascii="Noto Sans" w:eastAsia="Cambria" w:hAnsi="Noto Sans" w:cs="Noto Sans"/>
                <w:b/>
                <w:bCs/>
                <w:color w:val="000000"/>
                <w:sz w:val="16"/>
                <w:szCs w:val="20"/>
                <w:lang w:eastAsia="es-MX"/>
              </w:rPr>
            </w:pPr>
            <w:r w:rsidRPr="008F7F3D">
              <w:rPr>
                <w:rFonts w:ascii="Noto Sans" w:eastAsia="Cambria" w:hAnsi="Noto Sans" w:cs="Noto Sans"/>
                <w:b/>
                <w:bCs/>
                <w:color w:val="000000"/>
                <w:sz w:val="16"/>
                <w:szCs w:val="20"/>
                <w:lang w:eastAsia="es-MX"/>
              </w:rPr>
              <w:t>CANTIDAD</w:t>
            </w:r>
          </w:p>
        </w:tc>
        <w:tc>
          <w:tcPr>
            <w:tcW w:w="333" w:type="pct"/>
            <w:shd w:val="clear" w:color="auto" w:fill="BFBFBF" w:themeFill="background1" w:themeFillShade="BF"/>
            <w:vAlign w:val="center"/>
            <w:hideMark/>
          </w:tcPr>
          <w:p w14:paraId="33590A7B" w14:textId="77777777" w:rsidR="008F7F3D" w:rsidRPr="008F7F3D" w:rsidRDefault="008F7F3D" w:rsidP="00B011A0">
            <w:pPr>
              <w:jc w:val="center"/>
              <w:rPr>
                <w:rFonts w:ascii="Noto Sans" w:eastAsia="Cambria" w:hAnsi="Noto Sans" w:cs="Noto Sans"/>
                <w:b/>
                <w:bCs/>
                <w:color w:val="000000"/>
                <w:sz w:val="16"/>
                <w:szCs w:val="20"/>
                <w:lang w:eastAsia="es-MX"/>
              </w:rPr>
            </w:pPr>
            <w:r w:rsidRPr="008F7F3D">
              <w:rPr>
                <w:rFonts w:ascii="Noto Sans" w:eastAsia="Cambria" w:hAnsi="Noto Sans" w:cs="Noto Sans"/>
                <w:b/>
                <w:bCs/>
                <w:color w:val="000000"/>
                <w:sz w:val="16"/>
                <w:szCs w:val="20"/>
                <w:lang w:eastAsia="es-MX"/>
              </w:rPr>
              <w:t>TIPO</w:t>
            </w:r>
          </w:p>
        </w:tc>
        <w:tc>
          <w:tcPr>
            <w:tcW w:w="601" w:type="pct"/>
            <w:shd w:val="clear" w:color="auto" w:fill="BFBFBF" w:themeFill="background1" w:themeFillShade="BF"/>
            <w:vAlign w:val="center"/>
            <w:hideMark/>
          </w:tcPr>
          <w:p w14:paraId="79F3EA4C" w14:textId="77777777" w:rsidR="008F7F3D" w:rsidRPr="008F7F3D" w:rsidRDefault="008F7F3D" w:rsidP="00B011A0">
            <w:pPr>
              <w:jc w:val="center"/>
              <w:rPr>
                <w:rFonts w:ascii="Noto Sans" w:eastAsia="Cambria" w:hAnsi="Noto Sans" w:cs="Noto Sans"/>
                <w:b/>
                <w:bCs/>
                <w:color w:val="000000"/>
                <w:sz w:val="16"/>
                <w:szCs w:val="20"/>
                <w:lang w:eastAsia="es-MX"/>
              </w:rPr>
            </w:pPr>
            <w:r w:rsidRPr="008F7F3D">
              <w:rPr>
                <w:rFonts w:ascii="Noto Sans" w:eastAsia="Cambria" w:hAnsi="Noto Sans" w:cs="Noto Sans"/>
                <w:b/>
                <w:bCs/>
                <w:color w:val="000000"/>
                <w:sz w:val="16"/>
                <w:szCs w:val="20"/>
                <w:lang w:eastAsia="es-MX"/>
              </w:rPr>
              <w:t>CANTIDAD REQUERIDA</w:t>
            </w:r>
          </w:p>
        </w:tc>
        <w:tc>
          <w:tcPr>
            <w:tcW w:w="600" w:type="pct"/>
            <w:shd w:val="clear" w:color="auto" w:fill="BFBFBF" w:themeFill="background1" w:themeFillShade="BF"/>
            <w:vAlign w:val="center"/>
            <w:hideMark/>
          </w:tcPr>
          <w:p w14:paraId="1D705FBF" w14:textId="77777777" w:rsidR="008F7F3D" w:rsidRPr="008F7F3D" w:rsidRDefault="008F7F3D" w:rsidP="00B011A0">
            <w:pPr>
              <w:jc w:val="center"/>
              <w:rPr>
                <w:rFonts w:ascii="Noto Sans" w:eastAsia="Cambria" w:hAnsi="Noto Sans" w:cs="Noto Sans"/>
                <w:b/>
                <w:bCs/>
                <w:color w:val="000000"/>
                <w:sz w:val="16"/>
                <w:szCs w:val="20"/>
                <w:lang w:eastAsia="es-MX"/>
              </w:rPr>
            </w:pPr>
            <w:r w:rsidRPr="008F7F3D">
              <w:rPr>
                <w:rFonts w:ascii="Noto Sans" w:eastAsia="Cambria" w:hAnsi="Noto Sans" w:cs="Noto Sans"/>
                <w:b/>
                <w:bCs/>
                <w:color w:val="000000"/>
                <w:sz w:val="16"/>
                <w:szCs w:val="20"/>
                <w:lang w:eastAsia="es-MX"/>
              </w:rPr>
              <w:t>PRECIO UNITARIO</w:t>
            </w:r>
          </w:p>
        </w:tc>
        <w:tc>
          <w:tcPr>
            <w:tcW w:w="539" w:type="pct"/>
            <w:shd w:val="clear" w:color="auto" w:fill="BFBFBF" w:themeFill="background1" w:themeFillShade="BF"/>
            <w:vAlign w:val="center"/>
            <w:hideMark/>
          </w:tcPr>
          <w:p w14:paraId="7B15D8B5" w14:textId="77777777" w:rsidR="008F7F3D" w:rsidRPr="008F7F3D" w:rsidRDefault="008F7F3D" w:rsidP="00B011A0">
            <w:pPr>
              <w:jc w:val="center"/>
              <w:rPr>
                <w:rFonts w:ascii="Noto Sans" w:eastAsia="Cambria" w:hAnsi="Noto Sans" w:cs="Noto Sans"/>
                <w:b/>
                <w:bCs/>
                <w:color w:val="000000"/>
                <w:sz w:val="16"/>
                <w:szCs w:val="20"/>
                <w:lang w:eastAsia="es-MX"/>
              </w:rPr>
            </w:pPr>
            <w:r w:rsidRPr="008F7F3D">
              <w:rPr>
                <w:rFonts w:ascii="Noto Sans" w:eastAsia="Cambria" w:hAnsi="Noto Sans" w:cs="Noto Sans"/>
                <w:b/>
                <w:bCs/>
                <w:color w:val="000000"/>
                <w:sz w:val="16"/>
                <w:szCs w:val="20"/>
                <w:lang w:eastAsia="es-MX"/>
              </w:rPr>
              <w:t>SUBTOTAL</w:t>
            </w:r>
          </w:p>
        </w:tc>
        <w:tc>
          <w:tcPr>
            <w:tcW w:w="267" w:type="pct"/>
            <w:shd w:val="clear" w:color="auto" w:fill="BFBFBF" w:themeFill="background1" w:themeFillShade="BF"/>
            <w:vAlign w:val="center"/>
            <w:hideMark/>
          </w:tcPr>
          <w:p w14:paraId="10278C0C" w14:textId="77777777" w:rsidR="008F7F3D" w:rsidRPr="008F7F3D" w:rsidRDefault="008F7F3D" w:rsidP="00B011A0">
            <w:pPr>
              <w:jc w:val="center"/>
              <w:rPr>
                <w:rFonts w:ascii="Noto Sans" w:eastAsia="Cambria" w:hAnsi="Noto Sans" w:cs="Noto Sans"/>
                <w:b/>
                <w:bCs/>
                <w:color w:val="000000"/>
                <w:sz w:val="16"/>
                <w:szCs w:val="20"/>
                <w:lang w:eastAsia="es-MX"/>
              </w:rPr>
            </w:pPr>
            <w:r w:rsidRPr="008F7F3D">
              <w:rPr>
                <w:rFonts w:ascii="Noto Sans" w:eastAsia="Cambria" w:hAnsi="Noto Sans" w:cs="Noto Sans"/>
                <w:b/>
                <w:bCs/>
                <w:color w:val="000000"/>
                <w:sz w:val="16"/>
                <w:szCs w:val="20"/>
                <w:lang w:eastAsia="es-MX"/>
              </w:rPr>
              <w:t>I.V.A.</w:t>
            </w:r>
          </w:p>
        </w:tc>
        <w:tc>
          <w:tcPr>
            <w:tcW w:w="393" w:type="pct"/>
            <w:shd w:val="clear" w:color="auto" w:fill="BFBFBF" w:themeFill="background1" w:themeFillShade="BF"/>
            <w:vAlign w:val="center"/>
            <w:hideMark/>
          </w:tcPr>
          <w:p w14:paraId="5834583D" w14:textId="77777777" w:rsidR="008F7F3D" w:rsidRPr="008F7F3D" w:rsidRDefault="008F7F3D" w:rsidP="00B011A0">
            <w:pPr>
              <w:jc w:val="center"/>
              <w:rPr>
                <w:rFonts w:ascii="Noto Sans" w:eastAsia="Cambria" w:hAnsi="Noto Sans" w:cs="Noto Sans"/>
                <w:b/>
                <w:bCs/>
                <w:color w:val="000000"/>
                <w:sz w:val="16"/>
                <w:szCs w:val="20"/>
                <w:lang w:eastAsia="es-MX"/>
              </w:rPr>
            </w:pPr>
            <w:r w:rsidRPr="008F7F3D">
              <w:rPr>
                <w:rFonts w:ascii="Noto Sans" w:eastAsia="Cambria" w:hAnsi="Noto Sans" w:cs="Noto Sans"/>
                <w:b/>
                <w:bCs/>
                <w:color w:val="000000"/>
                <w:sz w:val="16"/>
                <w:szCs w:val="20"/>
                <w:lang w:eastAsia="es-MX"/>
              </w:rPr>
              <w:t>TOTAL</w:t>
            </w:r>
          </w:p>
        </w:tc>
      </w:tr>
      <w:tr w:rsidR="008F7F3D" w:rsidRPr="008F7F3D" w14:paraId="77CAEF78" w14:textId="77777777" w:rsidTr="008F7F3D">
        <w:trPr>
          <w:trHeight w:val="529"/>
        </w:trPr>
        <w:tc>
          <w:tcPr>
            <w:tcW w:w="401" w:type="pct"/>
            <w:shd w:val="clear" w:color="auto" w:fill="auto"/>
            <w:vAlign w:val="center"/>
          </w:tcPr>
          <w:p w14:paraId="4433CB25" w14:textId="77777777" w:rsidR="008F7F3D" w:rsidRPr="008F7F3D" w:rsidRDefault="008F7F3D" w:rsidP="00B011A0">
            <w:pPr>
              <w:jc w:val="center"/>
              <w:rPr>
                <w:rFonts w:ascii="Noto Sans" w:hAnsi="Noto Sans" w:cs="Noto Sans"/>
                <w:color w:val="000000"/>
                <w:sz w:val="20"/>
                <w:szCs w:val="20"/>
              </w:rPr>
            </w:pPr>
          </w:p>
        </w:tc>
        <w:tc>
          <w:tcPr>
            <w:tcW w:w="467" w:type="pct"/>
            <w:vAlign w:val="center"/>
          </w:tcPr>
          <w:p w14:paraId="12052D20" w14:textId="77777777" w:rsidR="008F7F3D" w:rsidRPr="008F7F3D" w:rsidRDefault="008F7F3D" w:rsidP="00B011A0">
            <w:pPr>
              <w:jc w:val="center"/>
              <w:rPr>
                <w:rFonts w:ascii="Noto Sans" w:hAnsi="Noto Sans" w:cs="Noto Sans"/>
                <w:color w:val="000000"/>
                <w:sz w:val="20"/>
                <w:szCs w:val="20"/>
              </w:rPr>
            </w:pPr>
          </w:p>
        </w:tc>
        <w:tc>
          <w:tcPr>
            <w:tcW w:w="533" w:type="pct"/>
            <w:shd w:val="clear" w:color="auto" w:fill="auto"/>
            <w:vAlign w:val="center"/>
          </w:tcPr>
          <w:p w14:paraId="6BA0E091" w14:textId="77777777" w:rsidR="008F7F3D" w:rsidRPr="008F7F3D" w:rsidRDefault="008F7F3D" w:rsidP="00B011A0">
            <w:pPr>
              <w:rPr>
                <w:rFonts w:ascii="Noto Sans" w:hAnsi="Noto Sans" w:cs="Noto Sans"/>
                <w:color w:val="000000"/>
                <w:sz w:val="20"/>
                <w:szCs w:val="20"/>
              </w:rPr>
            </w:pPr>
          </w:p>
        </w:tc>
        <w:tc>
          <w:tcPr>
            <w:tcW w:w="400" w:type="pct"/>
            <w:vAlign w:val="center"/>
          </w:tcPr>
          <w:p w14:paraId="15D40082" w14:textId="77777777" w:rsidR="008F7F3D" w:rsidRPr="008F7F3D" w:rsidRDefault="008F7F3D" w:rsidP="00B011A0">
            <w:pPr>
              <w:jc w:val="center"/>
              <w:rPr>
                <w:rFonts w:ascii="Noto Sans" w:hAnsi="Noto Sans" w:cs="Noto Sans"/>
                <w:color w:val="000000"/>
                <w:sz w:val="20"/>
                <w:szCs w:val="20"/>
              </w:rPr>
            </w:pPr>
          </w:p>
        </w:tc>
        <w:tc>
          <w:tcPr>
            <w:tcW w:w="466" w:type="pct"/>
            <w:vAlign w:val="center"/>
          </w:tcPr>
          <w:p w14:paraId="01242903" w14:textId="77777777" w:rsidR="008F7F3D" w:rsidRPr="008F7F3D" w:rsidRDefault="008F7F3D" w:rsidP="00B011A0">
            <w:pPr>
              <w:jc w:val="center"/>
              <w:rPr>
                <w:rFonts w:ascii="Noto Sans" w:hAnsi="Noto Sans" w:cs="Noto Sans"/>
                <w:color w:val="000000"/>
                <w:sz w:val="20"/>
                <w:szCs w:val="20"/>
              </w:rPr>
            </w:pPr>
          </w:p>
        </w:tc>
        <w:tc>
          <w:tcPr>
            <w:tcW w:w="333" w:type="pct"/>
            <w:shd w:val="clear" w:color="auto" w:fill="auto"/>
            <w:vAlign w:val="center"/>
          </w:tcPr>
          <w:p w14:paraId="63460AE4" w14:textId="77777777" w:rsidR="008F7F3D" w:rsidRPr="008F7F3D" w:rsidRDefault="008F7F3D" w:rsidP="00B011A0">
            <w:pPr>
              <w:jc w:val="center"/>
              <w:rPr>
                <w:rFonts w:ascii="Noto Sans" w:hAnsi="Noto Sans" w:cs="Noto Sans"/>
                <w:color w:val="000000"/>
                <w:sz w:val="20"/>
                <w:szCs w:val="20"/>
              </w:rPr>
            </w:pPr>
          </w:p>
        </w:tc>
        <w:tc>
          <w:tcPr>
            <w:tcW w:w="601" w:type="pct"/>
            <w:shd w:val="clear" w:color="auto" w:fill="auto"/>
            <w:vAlign w:val="center"/>
          </w:tcPr>
          <w:p w14:paraId="111CAC84" w14:textId="77777777" w:rsidR="008F7F3D" w:rsidRPr="008F7F3D" w:rsidRDefault="008F7F3D" w:rsidP="00B011A0">
            <w:pPr>
              <w:jc w:val="center"/>
              <w:rPr>
                <w:rFonts w:ascii="Noto Sans" w:hAnsi="Noto Sans" w:cs="Noto Sans"/>
                <w:color w:val="000000"/>
                <w:sz w:val="20"/>
                <w:szCs w:val="20"/>
              </w:rPr>
            </w:pPr>
          </w:p>
        </w:tc>
        <w:tc>
          <w:tcPr>
            <w:tcW w:w="600" w:type="pct"/>
            <w:shd w:val="clear" w:color="auto" w:fill="auto"/>
            <w:vAlign w:val="center"/>
            <w:hideMark/>
          </w:tcPr>
          <w:p w14:paraId="1413012C" w14:textId="77777777" w:rsidR="008F7F3D" w:rsidRPr="008F7F3D" w:rsidRDefault="008F7F3D" w:rsidP="00B011A0">
            <w:pPr>
              <w:jc w:val="center"/>
              <w:rPr>
                <w:rFonts w:ascii="Noto Sans" w:eastAsia="Times New Roman" w:hAnsi="Noto Sans" w:cs="Noto Sans"/>
                <w:color w:val="000000"/>
                <w:sz w:val="20"/>
                <w:szCs w:val="20"/>
                <w:lang w:val="es-MX" w:eastAsia="es-MX"/>
              </w:rPr>
            </w:pPr>
            <w:r w:rsidRPr="008F7F3D">
              <w:rPr>
                <w:rFonts w:ascii="Noto Sans" w:eastAsia="Times New Roman" w:hAnsi="Noto Sans" w:cs="Noto Sans"/>
                <w:color w:val="000000"/>
                <w:sz w:val="20"/>
                <w:szCs w:val="20"/>
                <w:lang w:val="es-MX" w:eastAsia="es-MX"/>
              </w:rPr>
              <w:t> </w:t>
            </w:r>
          </w:p>
        </w:tc>
        <w:tc>
          <w:tcPr>
            <w:tcW w:w="539" w:type="pct"/>
            <w:shd w:val="clear" w:color="auto" w:fill="auto"/>
            <w:vAlign w:val="center"/>
            <w:hideMark/>
          </w:tcPr>
          <w:p w14:paraId="3820B7D2" w14:textId="77777777" w:rsidR="008F7F3D" w:rsidRPr="008F7F3D" w:rsidRDefault="008F7F3D" w:rsidP="00B011A0">
            <w:pPr>
              <w:jc w:val="center"/>
              <w:rPr>
                <w:rFonts w:ascii="Noto Sans" w:eastAsia="Times New Roman" w:hAnsi="Noto Sans" w:cs="Noto Sans"/>
                <w:color w:val="000000"/>
                <w:sz w:val="20"/>
                <w:szCs w:val="20"/>
                <w:lang w:val="es-MX" w:eastAsia="es-MX"/>
              </w:rPr>
            </w:pPr>
            <w:r w:rsidRPr="008F7F3D">
              <w:rPr>
                <w:rFonts w:ascii="Noto Sans" w:eastAsia="Times New Roman" w:hAnsi="Noto Sans" w:cs="Noto Sans"/>
                <w:color w:val="000000"/>
                <w:sz w:val="20"/>
                <w:szCs w:val="20"/>
                <w:lang w:val="es-MX" w:eastAsia="es-MX"/>
              </w:rPr>
              <w:t> </w:t>
            </w:r>
          </w:p>
        </w:tc>
        <w:tc>
          <w:tcPr>
            <w:tcW w:w="267" w:type="pct"/>
            <w:shd w:val="clear" w:color="auto" w:fill="auto"/>
            <w:vAlign w:val="center"/>
            <w:hideMark/>
          </w:tcPr>
          <w:p w14:paraId="5A38CE07" w14:textId="77777777" w:rsidR="008F7F3D" w:rsidRPr="008F7F3D" w:rsidRDefault="008F7F3D" w:rsidP="00B011A0">
            <w:pPr>
              <w:jc w:val="center"/>
              <w:rPr>
                <w:rFonts w:ascii="Noto Sans" w:eastAsia="Times New Roman" w:hAnsi="Noto Sans" w:cs="Noto Sans"/>
                <w:color w:val="000000"/>
                <w:sz w:val="20"/>
                <w:szCs w:val="20"/>
                <w:lang w:val="es-MX" w:eastAsia="es-MX"/>
              </w:rPr>
            </w:pPr>
            <w:r w:rsidRPr="008F7F3D">
              <w:rPr>
                <w:rFonts w:ascii="Noto Sans" w:eastAsia="Times New Roman" w:hAnsi="Noto Sans" w:cs="Noto Sans"/>
                <w:color w:val="000000"/>
                <w:sz w:val="20"/>
                <w:szCs w:val="20"/>
                <w:lang w:val="es-MX" w:eastAsia="es-MX"/>
              </w:rPr>
              <w:t> </w:t>
            </w:r>
          </w:p>
        </w:tc>
        <w:tc>
          <w:tcPr>
            <w:tcW w:w="393" w:type="pct"/>
            <w:shd w:val="clear" w:color="auto" w:fill="auto"/>
            <w:vAlign w:val="center"/>
            <w:hideMark/>
          </w:tcPr>
          <w:p w14:paraId="5044BB1C" w14:textId="77777777" w:rsidR="008F7F3D" w:rsidRPr="008F7F3D" w:rsidRDefault="008F7F3D" w:rsidP="00B011A0">
            <w:pPr>
              <w:jc w:val="center"/>
              <w:rPr>
                <w:rFonts w:ascii="Noto Sans" w:eastAsia="Times New Roman" w:hAnsi="Noto Sans" w:cs="Noto Sans"/>
                <w:color w:val="000000"/>
                <w:sz w:val="20"/>
                <w:szCs w:val="20"/>
                <w:lang w:val="es-MX" w:eastAsia="es-MX"/>
              </w:rPr>
            </w:pPr>
            <w:r w:rsidRPr="008F7F3D">
              <w:rPr>
                <w:rFonts w:ascii="Noto Sans" w:eastAsia="Times New Roman" w:hAnsi="Noto Sans" w:cs="Noto Sans"/>
                <w:color w:val="000000"/>
                <w:sz w:val="20"/>
                <w:szCs w:val="20"/>
                <w:lang w:val="es-MX" w:eastAsia="es-MX"/>
              </w:rPr>
              <w:t> </w:t>
            </w:r>
          </w:p>
        </w:tc>
      </w:tr>
    </w:tbl>
    <w:p w14:paraId="3F51C7AE" w14:textId="77777777" w:rsidR="008F7F3D" w:rsidRPr="008F7F3D" w:rsidRDefault="008F7F3D" w:rsidP="008F7F3D">
      <w:pPr>
        <w:jc w:val="both"/>
        <w:rPr>
          <w:rFonts w:ascii="Noto Sans" w:eastAsia="Times New Roman" w:hAnsi="Noto Sans" w:cs="Noto Sans"/>
          <w:sz w:val="20"/>
          <w:szCs w:val="20"/>
        </w:rPr>
      </w:pPr>
    </w:p>
    <w:p w14:paraId="3F662611" w14:textId="77777777" w:rsidR="008F7F3D" w:rsidRPr="008F7F3D" w:rsidRDefault="008F7F3D" w:rsidP="008F7F3D">
      <w:pPr>
        <w:jc w:val="both"/>
        <w:rPr>
          <w:rFonts w:ascii="Noto Sans" w:eastAsia="Times New Roman" w:hAnsi="Noto Sans" w:cs="Noto Sans"/>
          <w:sz w:val="20"/>
          <w:szCs w:val="20"/>
        </w:rPr>
      </w:pPr>
    </w:p>
    <w:tbl>
      <w:tblPr>
        <w:tblW w:w="10257" w:type="dxa"/>
        <w:tblInd w:w="-406" w:type="dxa"/>
        <w:tblCellMar>
          <w:left w:w="70" w:type="dxa"/>
          <w:right w:w="70" w:type="dxa"/>
        </w:tblCellMar>
        <w:tblLook w:val="04A0" w:firstRow="1" w:lastRow="0" w:firstColumn="1" w:lastColumn="0" w:noHBand="0" w:noVBand="1"/>
      </w:tblPr>
      <w:tblGrid>
        <w:gridCol w:w="667"/>
        <w:gridCol w:w="892"/>
        <w:gridCol w:w="594"/>
        <w:gridCol w:w="594"/>
        <w:gridCol w:w="593"/>
        <w:gridCol w:w="1186"/>
        <w:gridCol w:w="593"/>
        <w:gridCol w:w="593"/>
        <w:gridCol w:w="257"/>
        <w:gridCol w:w="1134"/>
        <w:gridCol w:w="1417"/>
        <w:gridCol w:w="1737"/>
      </w:tblGrid>
      <w:tr w:rsidR="008F7F3D" w:rsidRPr="008F7F3D" w14:paraId="5B50215B" w14:textId="77777777" w:rsidTr="008F7F3D">
        <w:trPr>
          <w:gridBefore w:val="2"/>
          <w:wBefore w:w="1559" w:type="dxa"/>
          <w:trHeight w:val="270"/>
        </w:trPr>
        <w:tc>
          <w:tcPr>
            <w:tcW w:w="594" w:type="dxa"/>
            <w:tcBorders>
              <w:top w:val="nil"/>
              <w:left w:val="nil"/>
              <w:bottom w:val="nil"/>
              <w:right w:val="nil"/>
            </w:tcBorders>
            <w:shd w:val="clear" w:color="000000" w:fill="FFFFFF"/>
            <w:noWrap/>
            <w:vAlign w:val="center"/>
          </w:tcPr>
          <w:p w14:paraId="4CCF3B6F" w14:textId="77777777" w:rsidR="008F7F3D" w:rsidRPr="008F7F3D" w:rsidRDefault="008F7F3D" w:rsidP="00B011A0">
            <w:pPr>
              <w:rPr>
                <w:rFonts w:ascii="Noto Sans" w:eastAsia="Times New Roman" w:hAnsi="Noto Sans" w:cs="Noto Sans"/>
                <w:b/>
                <w:bCs/>
                <w:sz w:val="20"/>
                <w:szCs w:val="20"/>
                <w:lang w:val="es-MX" w:eastAsia="es-MX"/>
              </w:rPr>
            </w:pPr>
          </w:p>
        </w:tc>
        <w:tc>
          <w:tcPr>
            <w:tcW w:w="594" w:type="dxa"/>
            <w:tcBorders>
              <w:top w:val="nil"/>
              <w:left w:val="nil"/>
              <w:bottom w:val="nil"/>
              <w:right w:val="nil"/>
            </w:tcBorders>
            <w:shd w:val="clear" w:color="000000" w:fill="FFFFFF"/>
            <w:noWrap/>
            <w:vAlign w:val="center"/>
          </w:tcPr>
          <w:p w14:paraId="4527E252" w14:textId="77777777" w:rsidR="008F7F3D" w:rsidRPr="008F7F3D" w:rsidRDefault="008F7F3D" w:rsidP="00B011A0">
            <w:pPr>
              <w:rPr>
                <w:rFonts w:ascii="Noto Sans" w:eastAsia="Times New Roman" w:hAnsi="Noto Sans" w:cs="Noto Sans"/>
                <w:b/>
                <w:bCs/>
                <w:sz w:val="20"/>
                <w:szCs w:val="20"/>
                <w:lang w:val="es-MX" w:eastAsia="es-MX"/>
              </w:rPr>
            </w:pPr>
          </w:p>
        </w:tc>
        <w:tc>
          <w:tcPr>
            <w:tcW w:w="593" w:type="dxa"/>
            <w:tcBorders>
              <w:top w:val="nil"/>
              <w:left w:val="nil"/>
              <w:bottom w:val="nil"/>
              <w:right w:val="nil"/>
            </w:tcBorders>
            <w:shd w:val="clear" w:color="000000" w:fill="FFFFFF"/>
            <w:noWrap/>
            <w:vAlign w:val="center"/>
          </w:tcPr>
          <w:p w14:paraId="26224B31" w14:textId="77777777" w:rsidR="008F7F3D" w:rsidRPr="008F7F3D" w:rsidRDefault="008F7F3D" w:rsidP="00B011A0">
            <w:pPr>
              <w:rPr>
                <w:rFonts w:ascii="Noto Sans" w:eastAsia="Times New Roman" w:hAnsi="Noto Sans" w:cs="Noto Sans"/>
                <w:b/>
                <w:bCs/>
                <w:sz w:val="20"/>
                <w:szCs w:val="20"/>
                <w:lang w:val="es-MX" w:eastAsia="es-MX"/>
              </w:rPr>
            </w:pPr>
          </w:p>
        </w:tc>
        <w:tc>
          <w:tcPr>
            <w:tcW w:w="1186" w:type="dxa"/>
            <w:tcBorders>
              <w:top w:val="nil"/>
              <w:left w:val="nil"/>
              <w:bottom w:val="nil"/>
              <w:right w:val="nil"/>
            </w:tcBorders>
            <w:shd w:val="clear" w:color="000000" w:fill="FFFFFF"/>
            <w:noWrap/>
            <w:vAlign w:val="center"/>
          </w:tcPr>
          <w:p w14:paraId="0CAB63C1" w14:textId="77777777" w:rsidR="008F7F3D" w:rsidRPr="008F7F3D" w:rsidRDefault="008F7F3D" w:rsidP="00B011A0">
            <w:pPr>
              <w:rPr>
                <w:rFonts w:ascii="Noto Sans" w:eastAsia="Times New Roman" w:hAnsi="Noto Sans" w:cs="Noto Sans"/>
                <w:b/>
                <w:bCs/>
                <w:sz w:val="20"/>
                <w:szCs w:val="20"/>
                <w:lang w:val="es-MX" w:eastAsia="es-MX"/>
              </w:rPr>
            </w:pPr>
          </w:p>
        </w:tc>
        <w:tc>
          <w:tcPr>
            <w:tcW w:w="593" w:type="dxa"/>
            <w:tcBorders>
              <w:top w:val="nil"/>
              <w:left w:val="nil"/>
              <w:bottom w:val="nil"/>
              <w:right w:val="nil"/>
            </w:tcBorders>
            <w:shd w:val="clear" w:color="000000" w:fill="FFFFFF"/>
            <w:noWrap/>
            <w:vAlign w:val="center"/>
          </w:tcPr>
          <w:p w14:paraId="261EAB7F" w14:textId="77777777" w:rsidR="008F7F3D" w:rsidRPr="008F7F3D" w:rsidRDefault="008F7F3D" w:rsidP="00B011A0">
            <w:pPr>
              <w:rPr>
                <w:rFonts w:ascii="Noto Sans" w:eastAsia="Times New Roman" w:hAnsi="Noto Sans" w:cs="Noto Sans"/>
                <w:b/>
                <w:bCs/>
                <w:sz w:val="20"/>
                <w:szCs w:val="20"/>
                <w:lang w:val="es-MX" w:eastAsia="es-MX"/>
              </w:rPr>
            </w:pPr>
          </w:p>
        </w:tc>
        <w:tc>
          <w:tcPr>
            <w:tcW w:w="593" w:type="dxa"/>
            <w:tcBorders>
              <w:top w:val="nil"/>
              <w:left w:val="nil"/>
              <w:bottom w:val="nil"/>
              <w:right w:val="nil"/>
            </w:tcBorders>
            <w:shd w:val="clear" w:color="000000" w:fill="FFFFFF"/>
            <w:noWrap/>
            <w:vAlign w:val="center"/>
          </w:tcPr>
          <w:p w14:paraId="01A5EC73" w14:textId="77777777" w:rsidR="008F7F3D" w:rsidRPr="008F7F3D" w:rsidRDefault="008F7F3D" w:rsidP="00B011A0">
            <w:pPr>
              <w:rPr>
                <w:rFonts w:ascii="Noto Sans" w:eastAsia="Times New Roman" w:hAnsi="Noto Sans" w:cs="Noto Sans"/>
                <w:b/>
                <w:bCs/>
                <w:sz w:val="20"/>
                <w:szCs w:val="20"/>
                <w:lang w:val="es-MX" w:eastAsia="es-MX"/>
              </w:rPr>
            </w:pPr>
          </w:p>
        </w:tc>
        <w:tc>
          <w:tcPr>
            <w:tcW w:w="257" w:type="dxa"/>
            <w:tcBorders>
              <w:top w:val="nil"/>
              <w:left w:val="nil"/>
              <w:bottom w:val="nil"/>
            </w:tcBorders>
            <w:shd w:val="clear" w:color="000000" w:fill="FFFFFF"/>
            <w:noWrap/>
            <w:vAlign w:val="center"/>
          </w:tcPr>
          <w:p w14:paraId="556CABED" w14:textId="77777777" w:rsidR="008F7F3D" w:rsidRPr="008F7F3D" w:rsidRDefault="008F7F3D" w:rsidP="00B011A0">
            <w:pPr>
              <w:rPr>
                <w:rFonts w:ascii="Noto Sans" w:eastAsia="Times New Roman" w:hAnsi="Noto Sans" w:cs="Noto Sans"/>
                <w:b/>
                <w:bCs/>
                <w:sz w:val="20"/>
                <w:szCs w:val="20"/>
                <w:lang w:val="es-MX" w:eastAsia="es-MX"/>
              </w:rPr>
            </w:pPr>
          </w:p>
        </w:tc>
        <w:tc>
          <w:tcPr>
            <w:tcW w:w="1134" w:type="dxa"/>
            <w:tcBorders>
              <w:top w:val="nil"/>
              <w:right w:val="single" w:sz="4" w:space="0" w:color="auto"/>
            </w:tcBorders>
            <w:shd w:val="clear" w:color="000000" w:fill="FFFFFF"/>
            <w:noWrap/>
            <w:vAlign w:val="center"/>
          </w:tcPr>
          <w:p w14:paraId="450C8D1F" w14:textId="77777777" w:rsidR="008F7F3D" w:rsidRPr="008F7F3D" w:rsidRDefault="008F7F3D" w:rsidP="00B011A0">
            <w:pPr>
              <w:rPr>
                <w:rFonts w:ascii="Noto Sans" w:eastAsia="Times New Roman" w:hAnsi="Noto Sans" w:cs="Noto Sans"/>
                <w:b/>
                <w:bCs/>
                <w:sz w:val="20"/>
                <w:szCs w:val="20"/>
                <w:lang w:val="es-MX" w:eastAsia="es-MX"/>
              </w:rPr>
            </w:pPr>
            <w:r w:rsidRPr="008F7F3D">
              <w:rPr>
                <w:rFonts w:ascii="Noto Sans" w:eastAsia="Times New Roman" w:hAnsi="Noto Sans" w:cs="Noto Sans"/>
                <w:b/>
                <w:bCs/>
                <w:sz w:val="20"/>
                <w:szCs w:val="20"/>
                <w:lang w:val="es-MX" w:eastAsia="es-MX"/>
              </w:rPr>
              <w:t xml:space="preserve">      </w:t>
            </w:r>
          </w:p>
        </w:tc>
        <w:tc>
          <w:tcPr>
            <w:tcW w:w="1417" w:type="dxa"/>
            <w:tcBorders>
              <w:top w:val="single" w:sz="4" w:space="0" w:color="auto"/>
              <w:left w:val="nil"/>
              <w:bottom w:val="nil"/>
              <w:right w:val="single" w:sz="4" w:space="0" w:color="000000"/>
            </w:tcBorders>
            <w:shd w:val="clear" w:color="000000" w:fill="FFFFFF"/>
            <w:noWrap/>
            <w:vAlign w:val="center"/>
          </w:tcPr>
          <w:p w14:paraId="0D8EC464" w14:textId="77777777" w:rsidR="008F7F3D" w:rsidRPr="008F7F3D" w:rsidRDefault="008F7F3D" w:rsidP="00B011A0">
            <w:pPr>
              <w:jc w:val="right"/>
              <w:rPr>
                <w:rFonts w:ascii="Noto Sans" w:eastAsia="Times New Roman" w:hAnsi="Noto Sans" w:cs="Noto Sans"/>
                <w:sz w:val="20"/>
                <w:szCs w:val="20"/>
                <w:lang w:val="es-MX" w:eastAsia="es-MX"/>
              </w:rPr>
            </w:pPr>
            <w:r w:rsidRPr="008F7F3D">
              <w:rPr>
                <w:rFonts w:ascii="Noto Sans" w:eastAsia="Times New Roman" w:hAnsi="Noto Sans" w:cs="Noto Sans"/>
                <w:sz w:val="20"/>
                <w:szCs w:val="20"/>
                <w:lang w:val="es-MX" w:eastAsia="es-MX"/>
              </w:rPr>
              <w:t>Sub total:</w:t>
            </w:r>
          </w:p>
        </w:tc>
        <w:tc>
          <w:tcPr>
            <w:tcW w:w="1737" w:type="dxa"/>
            <w:tcBorders>
              <w:top w:val="single" w:sz="4" w:space="0" w:color="auto"/>
              <w:left w:val="nil"/>
              <w:bottom w:val="single" w:sz="4" w:space="0" w:color="auto"/>
              <w:right w:val="single" w:sz="8" w:space="0" w:color="000000"/>
            </w:tcBorders>
            <w:shd w:val="clear" w:color="auto" w:fill="auto"/>
            <w:noWrap/>
            <w:vAlign w:val="center"/>
          </w:tcPr>
          <w:p w14:paraId="3910F9E9" w14:textId="77777777" w:rsidR="008F7F3D" w:rsidRPr="008F7F3D" w:rsidRDefault="008F7F3D" w:rsidP="00B011A0">
            <w:pPr>
              <w:jc w:val="right"/>
              <w:rPr>
                <w:rFonts w:ascii="Noto Sans" w:eastAsia="Times New Roman" w:hAnsi="Noto Sans" w:cs="Noto Sans"/>
                <w:sz w:val="20"/>
                <w:szCs w:val="20"/>
                <w:lang w:val="es-MX" w:eastAsia="es-MX"/>
              </w:rPr>
            </w:pPr>
          </w:p>
        </w:tc>
      </w:tr>
      <w:tr w:rsidR="008F7F3D" w:rsidRPr="008F7F3D" w14:paraId="1B60DD15" w14:textId="77777777" w:rsidTr="008F7F3D">
        <w:trPr>
          <w:trHeight w:val="270"/>
        </w:trPr>
        <w:tc>
          <w:tcPr>
            <w:tcW w:w="1559" w:type="dxa"/>
            <w:gridSpan w:val="2"/>
            <w:shd w:val="clear" w:color="000000" w:fill="FFFFFF"/>
            <w:noWrap/>
            <w:vAlign w:val="center"/>
          </w:tcPr>
          <w:p w14:paraId="2C1C855D" w14:textId="77777777" w:rsidR="008F7F3D" w:rsidRPr="008F7F3D" w:rsidRDefault="008F7F3D" w:rsidP="00B011A0">
            <w:pPr>
              <w:rPr>
                <w:rFonts w:ascii="Noto Sans" w:eastAsia="Times New Roman" w:hAnsi="Noto Sans" w:cs="Noto Sans"/>
                <w:b/>
                <w:bCs/>
                <w:sz w:val="20"/>
                <w:szCs w:val="20"/>
                <w:lang w:val="es-MX" w:eastAsia="es-MX"/>
              </w:rPr>
            </w:pPr>
          </w:p>
        </w:tc>
        <w:tc>
          <w:tcPr>
            <w:tcW w:w="594" w:type="dxa"/>
            <w:tcBorders>
              <w:top w:val="nil"/>
              <w:left w:val="nil"/>
              <w:bottom w:val="nil"/>
              <w:right w:val="nil"/>
            </w:tcBorders>
            <w:shd w:val="clear" w:color="000000" w:fill="FFFFFF"/>
            <w:noWrap/>
            <w:vAlign w:val="center"/>
          </w:tcPr>
          <w:p w14:paraId="5D350A70" w14:textId="77777777" w:rsidR="008F7F3D" w:rsidRPr="008F7F3D" w:rsidRDefault="008F7F3D" w:rsidP="00B011A0">
            <w:pPr>
              <w:rPr>
                <w:rFonts w:ascii="Noto Sans" w:eastAsia="Times New Roman" w:hAnsi="Noto Sans" w:cs="Noto Sans"/>
                <w:b/>
                <w:bCs/>
                <w:sz w:val="20"/>
                <w:szCs w:val="20"/>
                <w:lang w:val="es-MX" w:eastAsia="es-MX"/>
              </w:rPr>
            </w:pPr>
          </w:p>
        </w:tc>
        <w:tc>
          <w:tcPr>
            <w:tcW w:w="594" w:type="dxa"/>
            <w:tcBorders>
              <w:top w:val="nil"/>
              <w:left w:val="nil"/>
              <w:bottom w:val="nil"/>
              <w:right w:val="nil"/>
            </w:tcBorders>
            <w:shd w:val="clear" w:color="000000" w:fill="FFFFFF"/>
            <w:noWrap/>
            <w:vAlign w:val="center"/>
          </w:tcPr>
          <w:p w14:paraId="56DE59BB" w14:textId="77777777" w:rsidR="008F7F3D" w:rsidRPr="008F7F3D" w:rsidRDefault="008F7F3D" w:rsidP="00B011A0">
            <w:pPr>
              <w:rPr>
                <w:rFonts w:ascii="Noto Sans" w:eastAsia="Times New Roman" w:hAnsi="Noto Sans" w:cs="Noto Sans"/>
                <w:b/>
                <w:bCs/>
                <w:sz w:val="20"/>
                <w:szCs w:val="20"/>
                <w:lang w:val="es-MX" w:eastAsia="es-MX"/>
              </w:rPr>
            </w:pPr>
          </w:p>
        </w:tc>
        <w:tc>
          <w:tcPr>
            <w:tcW w:w="593" w:type="dxa"/>
            <w:tcBorders>
              <w:top w:val="nil"/>
              <w:left w:val="nil"/>
              <w:bottom w:val="nil"/>
              <w:right w:val="nil"/>
            </w:tcBorders>
            <w:shd w:val="clear" w:color="000000" w:fill="FFFFFF"/>
            <w:noWrap/>
            <w:vAlign w:val="center"/>
          </w:tcPr>
          <w:p w14:paraId="2B253C1E" w14:textId="77777777" w:rsidR="008F7F3D" w:rsidRPr="008F7F3D" w:rsidRDefault="008F7F3D" w:rsidP="00B011A0">
            <w:pPr>
              <w:rPr>
                <w:rFonts w:ascii="Noto Sans" w:eastAsia="Times New Roman" w:hAnsi="Noto Sans" w:cs="Noto Sans"/>
                <w:b/>
                <w:bCs/>
                <w:sz w:val="20"/>
                <w:szCs w:val="20"/>
                <w:lang w:val="es-MX" w:eastAsia="es-MX"/>
              </w:rPr>
            </w:pPr>
          </w:p>
        </w:tc>
        <w:tc>
          <w:tcPr>
            <w:tcW w:w="1186" w:type="dxa"/>
            <w:tcBorders>
              <w:top w:val="nil"/>
              <w:left w:val="nil"/>
              <w:bottom w:val="nil"/>
              <w:right w:val="nil"/>
            </w:tcBorders>
            <w:shd w:val="clear" w:color="000000" w:fill="FFFFFF"/>
            <w:noWrap/>
            <w:vAlign w:val="center"/>
          </w:tcPr>
          <w:p w14:paraId="4E8014ED" w14:textId="77777777" w:rsidR="008F7F3D" w:rsidRPr="008F7F3D" w:rsidRDefault="008F7F3D" w:rsidP="00B011A0">
            <w:pPr>
              <w:rPr>
                <w:rFonts w:ascii="Noto Sans" w:eastAsia="Times New Roman" w:hAnsi="Noto Sans" w:cs="Noto Sans"/>
                <w:b/>
                <w:bCs/>
                <w:sz w:val="20"/>
                <w:szCs w:val="20"/>
                <w:lang w:val="es-MX" w:eastAsia="es-MX"/>
              </w:rPr>
            </w:pPr>
          </w:p>
        </w:tc>
        <w:tc>
          <w:tcPr>
            <w:tcW w:w="593" w:type="dxa"/>
            <w:tcBorders>
              <w:top w:val="nil"/>
              <w:left w:val="nil"/>
              <w:bottom w:val="nil"/>
              <w:right w:val="nil"/>
            </w:tcBorders>
            <w:shd w:val="clear" w:color="000000" w:fill="FFFFFF"/>
            <w:noWrap/>
            <w:vAlign w:val="center"/>
          </w:tcPr>
          <w:p w14:paraId="22AFB39F" w14:textId="77777777" w:rsidR="008F7F3D" w:rsidRPr="008F7F3D" w:rsidRDefault="008F7F3D" w:rsidP="00B011A0">
            <w:pPr>
              <w:rPr>
                <w:rFonts w:ascii="Noto Sans" w:eastAsia="Times New Roman" w:hAnsi="Noto Sans" w:cs="Noto Sans"/>
                <w:b/>
                <w:bCs/>
                <w:sz w:val="20"/>
                <w:szCs w:val="20"/>
                <w:lang w:val="es-MX" w:eastAsia="es-MX"/>
              </w:rPr>
            </w:pPr>
          </w:p>
        </w:tc>
        <w:tc>
          <w:tcPr>
            <w:tcW w:w="593" w:type="dxa"/>
            <w:tcBorders>
              <w:top w:val="nil"/>
              <w:left w:val="nil"/>
              <w:bottom w:val="nil"/>
              <w:right w:val="nil"/>
            </w:tcBorders>
            <w:shd w:val="clear" w:color="000000" w:fill="FFFFFF"/>
            <w:noWrap/>
            <w:vAlign w:val="center"/>
          </w:tcPr>
          <w:p w14:paraId="498AA757" w14:textId="77777777" w:rsidR="008F7F3D" w:rsidRPr="008F7F3D" w:rsidRDefault="008F7F3D" w:rsidP="00B011A0">
            <w:pPr>
              <w:rPr>
                <w:rFonts w:ascii="Noto Sans" w:eastAsia="Times New Roman" w:hAnsi="Noto Sans" w:cs="Noto Sans"/>
                <w:b/>
                <w:bCs/>
                <w:sz w:val="20"/>
                <w:szCs w:val="20"/>
                <w:lang w:val="es-MX" w:eastAsia="es-MX"/>
              </w:rPr>
            </w:pPr>
          </w:p>
        </w:tc>
        <w:tc>
          <w:tcPr>
            <w:tcW w:w="257" w:type="dxa"/>
            <w:tcBorders>
              <w:top w:val="nil"/>
              <w:left w:val="nil"/>
              <w:bottom w:val="nil"/>
            </w:tcBorders>
            <w:shd w:val="clear" w:color="000000" w:fill="FFFFFF"/>
            <w:noWrap/>
            <w:vAlign w:val="center"/>
          </w:tcPr>
          <w:p w14:paraId="67428081" w14:textId="77777777" w:rsidR="008F7F3D" w:rsidRPr="008F7F3D" w:rsidRDefault="008F7F3D" w:rsidP="00B011A0">
            <w:pPr>
              <w:rPr>
                <w:rFonts w:ascii="Noto Sans" w:eastAsia="Times New Roman" w:hAnsi="Noto Sans" w:cs="Noto Sans"/>
                <w:b/>
                <w:bCs/>
                <w:sz w:val="20"/>
                <w:szCs w:val="20"/>
                <w:lang w:val="es-MX" w:eastAsia="es-MX"/>
              </w:rPr>
            </w:pPr>
          </w:p>
        </w:tc>
        <w:tc>
          <w:tcPr>
            <w:tcW w:w="1134" w:type="dxa"/>
            <w:tcBorders>
              <w:right w:val="single" w:sz="4" w:space="0" w:color="auto"/>
            </w:tcBorders>
            <w:shd w:val="clear" w:color="000000" w:fill="FFFFFF"/>
            <w:noWrap/>
            <w:vAlign w:val="center"/>
          </w:tcPr>
          <w:p w14:paraId="7D48D523" w14:textId="77777777" w:rsidR="008F7F3D" w:rsidRPr="008F7F3D" w:rsidRDefault="008F7F3D" w:rsidP="00B011A0">
            <w:pPr>
              <w:rPr>
                <w:rFonts w:ascii="Noto Sans" w:eastAsia="Times New Roman" w:hAnsi="Noto Sans" w:cs="Noto Sans"/>
                <w:b/>
                <w:bCs/>
                <w:sz w:val="20"/>
                <w:szCs w:val="20"/>
                <w:lang w:val="es-MX" w:eastAsia="es-MX"/>
              </w:rPr>
            </w:pPr>
          </w:p>
        </w:tc>
        <w:tc>
          <w:tcPr>
            <w:tcW w:w="1417" w:type="dxa"/>
            <w:tcBorders>
              <w:top w:val="nil"/>
              <w:left w:val="nil"/>
              <w:bottom w:val="nil"/>
              <w:right w:val="single" w:sz="4" w:space="0" w:color="000000"/>
            </w:tcBorders>
            <w:shd w:val="clear" w:color="000000" w:fill="FFFFFF"/>
            <w:noWrap/>
            <w:vAlign w:val="center"/>
          </w:tcPr>
          <w:p w14:paraId="6E259EB7" w14:textId="77777777" w:rsidR="008F7F3D" w:rsidRPr="008F7F3D" w:rsidRDefault="008F7F3D" w:rsidP="00B011A0">
            <w:pPr>
              <w:jc w:val="right"/>
              <w:rPr>
                <w:rFonts w:ascii="Noto Sans" w:eastAsia="Times New Roman" w:hAnsi="Noto Sans" w:cs="Noto Sans"/>
                <w:sz w:val="20"/>
                <w:szCs w:val="20"/>
                <w:lang w:val="es-MX" w:eastAsia="es-MX"/>
              </w:rPr>
            </w:pPr>
            <w:r w:rsidRPr="008F7F3D">
              <w:rPr>
                <w:rFonts w:ascii="Noto Sans" w:eastAsia="Times New Roman" w:hAnsi="Noto Sans" w:cs="Noto Sans"/>
                <w:sz w:val="20"/>
                <w:szCs w:val="20"/>
                <w:lang w:val="es-MX" w:eastAsia="es-MX"/>
              </w:rPr>
              <w:t>IVA</w:t>
            </w:r>
          </w:p>
        </w:tc>
        <w:tc>
          <w:tcPr>
            <w:tcW w:w="1737" w:type="dxa"/>
            <w:tcBorders>
              <w:top w:val="single" w:sz="4" w:space="0" w:color="auto"/>
              <w:left w:val="nil"/>
              <w:bottom w:val="single" w:sz="4" w:space="0" w:color="auto"/>
              <w:right w:val="single" w:sz="8" w:space="0" w:color="000000"/>
            </w:tcBorders>
            <w:shd w:val="clear" w:color="auto" w:fill="auto"/>
            <w:noWrap/>
            <w:vAlign w:val="center"/>
          </w:tcPr>
          <w:p w14:paraId="3446CE30" w14:textId="77777777" w:rsidR="008F7F3D" w:rsidRPr="008F7F3D" w:rsidRDefault="008F7F3D" w:rsidP="00B011A0">
            <w:pPr>
              <w:jc w:val="right"/>
              <w:rPr>
                <w:rFonts w:ascii="Noto Sans" w:eastAsia="Times New Roman" w:hAnsi="Noto Sans" w:cs="Noto Sans"/>
                <w:sz w:val="20"/>
                <w:szCs w:val="20"/>
                <w:lang w:val="es-MX" w:eastAsia="es-MX"/>
              </w:rPr>
            </w:pPr>
          </w:p>
        </w:tc>
      </w:tr>
      <w:tr w:rsidR="008F7F3D" w:rsidRPr="008F7F3D" w14:paraId="14C8968D" w14:textId="77777777" w:rsidTr="008F7F3D">
        <w:trPr>
          <w:gridBefore w:val="1"/>
          <w:wBefore w:w="667" w:type="dxa"/>
          <w:trHeight w:val="270"/>
        </w:trPr>
        <w:tc>
          <w:tcPr>
            <w:tcW w:w="1486" w:type="dxa"/>
            <w:gridSpan w:val="2"/>
            <w:tcBorders>
              <w:top w:val="nil"/>
              <w:left w:val="nil"/>
              <w:right w:val="nil"/>
            </w:tcBorders>
            <w:shd w:val="clear" w:color="000000" w:fill="FFFFFF"/>
            <w:noWrap/>
            <w:vAlign w:val="center"/>
          </w:tcPr>
          <w:p w14:paraId="6E0E39B4" w14:textId="77777777" w:rsidR="008F7F3D" w:rsidRPr="008F7F3D" w:rsidRDefault="008F7F3D" w:rsidP="00B011A0">
            <w:pPr>
              <w:rPr>
                <w:rFonts w:ascii="Noto Sans" w:eastAsia="Times New Roman" w:hAnsi="Noto Sans" w:cs="Noto Sans"/>
                <w:b/>
                <w:bCs/>
                <w:sz w:val="20"/>
                <w:szCs w:val="20"/>
                <w:lang w:val="es-MX" w:eastAsia="es-MX"/>
              </w:rPr>
            </w:pPr>
          </w:p>
        </w:tc>
        <w:tc>
          <w:tcPr>
            <w:tcW w:w="594" w:type="dxa"/>
            <w:tcBorders>
              <w:top w:val="nil"/>
              <w:left w:val="nil"/>
              <w:right w:val="nil"/>
            </w:tcBorders>
            <w:shd w:val="clear" w:color="000000" w:fill="FFFFFF"/>
            <w:noWrap/>
            <w:vAlign w:val="center"/>
          </w:tcPr>
          <w:p w14:paraId="32C8AEBE" w14:textId="77777777" w:rsidR="008F7F3D" w:rsidRPr="008F7F3D" w:rsidRDefault="008F7F3D" w:rsidP="00B011A0">
            <w:pPr>
              <w:rPr>
                <w:rFonts w:ascii="Noto Sans" w:eastAsia="Times New Roman" w:hAnsi="Noto Sans" w:cs="Noto Sans"/>
                <w:b/>
                <w:bCs/>
                <w:sz w:val="20"/>
                <w:szCs w:val="20"/>
                <w:lang w:val="es-MX" w:eastAsia="es-MX"/>
              </w:rPr>
            </w:pPr>
          </w:p>
        </w:tc>
        <w:tc>
          <w:tcPr>
            <w:tcW w:w="593" w:type="dxa"/>
            <w:tcBorders>
              <w:top w:val="nil"/>
              <w:left w:val="nil"/>
              <w:right w:val="nil"/>
            </w:tcBorders>
            <w:shd w:val="clear" w:color="000000" w:fill="FFFFFF"/>
            <w:noWrap/>
            <w:vAlign w:val="center"/>
          </w:tcPr>
          <w:p w14:paraId="57E48EB5" w14:textId="77777777" w:rsidR="008F7F3D" w:rsidRPr="008F7F3D" w:rsidRDefault="008F7F3D" w:rsidP="00B011A0">
            <w:pPr>
              <w:rPr>
                <w:rFonts w:ascii="Noto Sans" w:eastAsia="Times New Roman" w:hAnsi="Noto Sans" w:cs="Noto Sans"/>
                <w:b/>
                <w:bCs/>
                <w:sz w:val="20"/>
                <w:szCs w:val="20"/>
                <w:lang w:val="es-MX" w:eastAsia="es-MX"/>
              </w:rPr>
            </w:pPr>
          </w:p>
        </w:tc>
        <w:tc>
          <w:tcPr>
            <w:tcW w:w="1186" w:type="dxa"/>
            <w:tcBorders>
              <w:top w:val="nil"/>
              <w:left w:val="nil"/>
              <w:right w:val="nil"/>
            </w:tcBorders>
            <w:shd w:val="clear" w:color="000000" w:fill="FFFFFF"/>
            <w:noWrap/>
            <w:vAlign w:val="center"/>
          </w:tcPr>
          <w:p w14:paraId="76438DDE" w14:textId="77777777" w:rsidR="008F7F3D" w:rsidRPr="008F7F3D" w:rsidRDefault="008F7F3D" w:rsidP="00B011A0">
            <w:pPr>
              <w:rPr>
                <w:rFonts w:ascii="Noto Sans" w:eastAsia="Times New Roman" w:hAnsi="Noto Sans" w:cs="Noto Sans"/>
                <w:b/>
                <w:bCs/>
                <w:sz w:val="20"/>
                <w:szCs w:val="20"/>
                <w:lang w:val="es-MX" w:eastAsia="es-MX"/>
              </w:rPr>
            </w:pPr>
          </w:p>
        </w:tc>
        <w:tc>
          <w:tcPr>
            <w:tcW w:w="593" w:type="dxa"/>
            <w:tcBorders>
              <w:top w:val="nil"/>
              <w:left w:val="nil"/>
              <w:right w:val="nil"/>
            </w:tcBorders>
            <w:shd w:val="clear" w:color="000000" w:fill="FFFFFF"/>
            <w:noWrap/>
            <w:vAlign w:val="center"/>
          </w:tcPr>
          <w:p w14:paraId="18A66EDE" w14:textId="77777777" w:rsidR="008F7F3D" w:rsidRPr="008F7F3D" w:rsidRDefault="008F7F3D" w:rsidP="00B011A0">
            <w:pPr>
              <w:rPr>
                <w:rFonts w:ascii="Noto Sans" w:eastAsia="Times New Roman" w:hAnsi="Noto Sans" w:cs="Noto Sans"/>
                <w:b/>
                <w:bCs/>
                <w:sz w:val="20"/>
                <w:szCs w:val="20"/>
                <w:lang w:val="es-MX" w:eastAsia="es-MX"/>
              </w:rPr>
            </w:pPr>
          </w:p>
        </w:tc>
        <w:tc>
          <w:tcPr>
            <w:tcW w:w="593" w:type="dxa"/>
            <w:tcBorders>
              <w:top w:val="nil"/>
              <w:left w:val="nil"/>
              <w:right w:val="nil"/>
            </w:tcBorders>
            <w:shd w:val="clear" w:color="000000" w:fill="FFFFFF"/>
            <w:noWrap/>
            <w:vAlign w:val="center"/>
          </w:tcPr>
          <w:p w14:paraId="43F7FFCF" w14:textId="77777777" w:rsidR="008F7F3D" w:rsidRPr="008F7F3D" w:rsidRDefault="008F7F3D" w:rsidP="00B011A0">
            <w:pPr>
              <w:rPr>
                <w:rFonts w:ascii="Noto Sans" w:eastAsia="Times New Roman" w:hAnsi="Noto Sans" w:cs="Noto Sans"/>
                <w:b/>
                <w:bCs/>
                <w:sz w:val="20"/>
                <w:szCs w:val="20"/>
                <w:lang w:val="es-MX" w:eastAsia="es-MX"/>
              </w:rPr>
            </w:pPr>
          </w:p>
        </w:tc>
        <w:tc>
          <w:tcPr>
            <w:tcW w:w="257" w:type="dxa"/>
            <w:tcBorders>
              <w:top w:val="nil"/>
              <w:left w:val="nil"/>
            </w:tcBorders>
            <w:shd w:val="clear" w:color="000000" w:fill="FFFFFF"/>
            <w:noWrap/>
            <w:vAlign w:val="center"/>
          </w:tcPr>
          <w:p w14:paraId="1C1D74C7" w14:textId="77777777" w:rsidR="008F7F3D" w:rsidRPr="008F7F3D" w:rsidRDefault="008F7F3D" w:rsidP="00B011A0">
            <w:pPr>
              <w:rPr>
                <w:rFonts w:ascii="Noto Sans" w:eastAsia="Times New Roman" w:hAnsi="Noto Sans" w:cs="Noto Sans"/>
                <w:b/>
                <w:bCs/>
                <w:sz w:val="20"/>
                <w:szCs w:val="20"/>
                <w:lang w:val="es-MX" w:eastAsia="es-MX"/>
              </w:rPr>
            </w:pPr>
          </w:p>
        </w:tc>
        <w:tc>
          <w:tcPr>
            <w:tcW w:w="1134" w:type="dxa"/>
            <w:tcBorders>
              <w:right w:val="single" w:sz="4" w:space="0" w:color="auto"/>
            </w:tcBorders>
            <w:shd w:val="clear" w:color="000000" w:fill="FFFFFF"/>
            <w:noWrap/>
            <w:vAlign w:val="center"/>
          </w:tcPr>
          <w:p w14:paraId="3115C232" w14:textId="77777777" w:rsidR="008F7F3D" w:rsidRPr="008F7F3D" w:rsidRDefault="008F7F3D" w:rsidP="00B011A0">
            <w:pPr>
              <w:rPr>
                <w:rFonts w:ascii="Noto Sans" w:eastAsia="Times New Roman" w:hAnsi="Noto Sans" w:cs="Noto Sans"/>
                <w:b/>
                <w:bCs/>
                <w:sz w:val="20"/>
                <w:szCs w:val="20"/>
                <w:lang w:val="es-MX" w:eastAsia="es-MX"/>
              </w:rPr>
            </w:pPr>
          </w:p>
        </w:tc>
        <w:tc>
          <w:tcPr>
            <w:tcW w:w="1417" w:type="dxa"/>
            <w:tcBorders>
              <w:top w:val="nil"/>
              <w:left w:val="nil"/>
              <w:bottom w:val="single" w:sz="8" w:space="0" w:color="auto"/>
              <w:right w:val="single" w:sz="4" w:space="0" w:color="000000"/>
            </w:tcBorders>
            <w:shd w:val="clear" w:color="000000" w:fill="FFFFFF"/>
            <w:noWrap/>
            <w:vAlign w:val="center"/>
          </w:tcPr>
          <w:p w14:paraId="2AC7D214" w14:textId="77777777" w:rsidR="008F7F3D" w:rsidRPr="008F7F3D" w:rsidRDefault="008F7F3D" w:rsidP="00B011A0">
            <w:pPr>
              <w:jc w:val="right"/>
              <w:rPr>
                <w:rFonts w:ascii="Noto Sans" w:eastAsia="Times New Roman" w:hAnsi="Noto Sans" w:cs="Noto Sans"/>
                <w:b/>
                <w:bCs/>
                <w:sz w:val="20"/>
                <w:szCs w:val="20"/>
                <w:lang w:val="es-MX" w:eastAsia="es-MX"/>
              </w:rPr>
            </w:pPr>
            <w:r w:rsidRPr="008F7F3D">
              <w:rPr>
                <w:rFonts w:ascii="Noto Sans" w:eastAsia="Times New Roman" w:hAnsi="Noto Sans" w:cs="Noto Sans"/>
                <w:b/>
                <w:bCs/>
                <w:sz w:val="20"/>
                <w:szCs w:val="20"/>
                <w:lang w:val="es-MX" w:eastAsia="es-MX"/>
              </w:rPr>
              <w:t>Total:</w:t>
            </w:r>
          </w:p>
        </w:tc>
        <w:tc>
          <w:tcPr>
            <w:tcW w:w="1737" w:type="dxa"/>
            <w:tcBorders>
              <w:top w:val="single" w:sz="4" w:space="0" w:color="auto"/>
              <w:left w:val="nil"/>
              <w:bottom w:val="single" w:sz="4" w:space="0" w:color="auto"/>
              <w:right w:val="single" w:sz="8" w:space="0" w:color="000000"/>
            </w:tcBorders>
            <w:shd w:val="clear" w:color="auto" w:fill="auto"/>
            <w:noWrap/>
            <w:vAlign w:val="center"/>
          </w:tcPr>
          <w:p w14:paraId="4ED321E8" w14:textId="77777777" w:rsidR="008F7F3D" w:rsidRPr="008F7F3D" w:rsidRDefault="008F7F3D" w:rsidP="00B011A0">
            <w:pPr>
              <w:jc w:val="right"/>
              <w:rPr>
                <w:rFonts w:ascii="Noto Sans" w:eastAsia="Times New Roman" w:hAnsi="Noto Sans" w:cs="Noto Sans"/>
                <w:sz w:val="20"/>
                <w:szCs w:val="20"/>
                <w:lang w:val="es-MX" w:eastAsia="es-MX"/>
              </w:rPr>
            </w:pPr>
          </w:p>
        </w:tc>
      </w:tr>
    </w:tbl>
    <w:p w14:paraId="6E446DD2" w14:textId="77777777" w:rsidR="008F7F3D" w:rsidRPr="008F7F3D" w:rsidRDefault="008F7F3D" w:rsidP="008F7F3D">
      <w:pPr>
        <w:jc w:val="both"/>
        <w:rPr>
          <w:rFonts w:ascii="Noto Sans" w:eastAsia="Times New Roman" w:hAnsi="Noto Sans" w:cs="Noto Sans"/>
          <w:sz w:val="20"/>
          <w:szCs w:val="20"/>
        </w:rPr>
      </w:pPr>
    </w:p>
    <w:tbl>
      <w:tblPr>
        <w:tblStyle w:val="Tablaconcuadrcula"/>
        <w:tblW w:w="10632" w:type="dxa"/>
        <w:tblInd w:w="-743" w:type="dxa"/>
        <w:tblLook w:val="04A0" w:firstRow="1" w:lastRow="0" w:firstColumn="1" w:lastColumn="0" w:noHBand="0" w:noVBand="1"/>
      </w:tblPr>
      <w:tblGrid>
        <w:gridCol w:w="10632"/>
      </w:tblGrid>
      <w:tr w:rsidR="008F7F3D" w:rsidRPr="008F7F3D" w14:paraId="7AB26368" w14:textId="77777777" w:rsidTr="00754AD4">
        <w:tc>
          <w:tcPr>
            <w:tcW w:w="10632" w:type="dxa"/>
          </w:tcPr>
          <w:p w14:paraId="5235FFE2" w14:textId="77777777" w:rsidR="008F7F3D" w:rsidRPr="008F7F3D" w:rsidRDefault="008F7F3D" w:rsidP="00B011A0">
            <w:pPr>
              <w:jc w:val="both"/>
              <w:rPr>
                <w:rFonts w:ascii="Noto Sans" w:eastAsia="Times New Roman" w:hAnsi="Noto Sans" w:cs="Noto Sans"/>
                <w:b/>
                <w:sz w:val="22"/>
              </w:rPr>
            </w:pPr>
            <w:r w:rsidRPr="008F7F3D">
              <w:rPr>
                <w:rFonts w:ascii="Noto Sans" w:eastAsia="Times New Roman" w:hAnsi="Noto Sans" w:cs="Noto Sans"/>
                <w:b/>
                <w:sz w:val="22"/>
              </w:rPr>
              <w:t>IMPORTE CON LETRA:</w:t>
            </w:r>
          </w:p>
          <w:p w14:paraId="7CA65ED5" w14:textId="77777777" w:rsidR="008F7F3D" w:rsidRPr="008F7F3D" w:rsidRDefault="008F7F3D" w:rsidP="00B011A0">
            <w:pPr>
              <w:jc w:val="both"/>
              <w:rPr>
                <w:rFonts w:ascii="Noto Sans" w:eastAsia="Times New Roman" w:hAnsi="Noto Sans" w:cs="Noto Sans"/>
                <w:b/>
              </w:rPr>
            </w:pPr>
          </w:p>
          <w:p w14:paraId="15911A80" w14:textId="77777777" w:rsidR="008F7F3D" w:rsidRPr="008F7F3D" w:rsidRDefault="008F7F3D" w:rsidP="00B011A0">
            <w:pPr>
              <w:jc w:val="both"/>
              <w:rPr>
                <w:rFonts w:ascii="Noto Sans" w:eastAsia="Times New Roman" w:hAnsi="Noto Sans" w:cs="Noto Sans"/>
                <w:b/>
              </w:rPr>
            </w:pPr>
          </w:p>
        </w:tc>
      </w:tr>
    </w:tbl>
    <w:p w14:paraId="289C94DA" w14:textId="77777777" w:rsidR="008F7F3D" w:rsidRPr="008F7F3D" w:rsidRDefault="008F7F3D" w:rsidP="008F7F3D">
      <w:pPr>
        <w:jc w:val="both"/>
        <w:rPr>
          <w:rFonts w:ascii="Noto Sans" w:eastAsia="Times New Roman" w:hAnsi="Noto Sans" w:cs="Noto Sans"/>
          <w:sz w:val="20"/>
          <w:szCs w:val="20"/>
        </w:rPr>
      </w:pPr>
    </w:p>
    <w:p w14:paraId="1A0743A4" w14:textId="77777777" w:rsidR="008F7F3D" w:rsidRPr="008F7F3D" w:rsidRDefault="008F7F3D" w:rsidP="008F7F3D">
      <w:pPr>
        <w:tabs>
          <w:tab w:val="left" w:pos="6565"/>
        </w:tabs>
        <w:suppressAutoHyphens/>
        <w:ind w:left="-567" w:right="-660"/>
        <w:jc w:val="both"/>
        <w:rPr>
          <w:rFonts w:ascii="Noto Sans" w:eastAsia="Times New Roman" w:hAnsi="Noto Sans" w:cs="Noto Sans"/>
          <w:sz w:val="20"/>
          <w:szCs w:val="20"/>
        </w:rPr>
      </w:pPr>
      <w:r w:rsidRPr="008F7F3D">
        <w:rPr>
          <w:rFonts w:ascii="Noto Sans" w:eastAsia="Times New Roman" w:hAnsi="Noto Sans" w:cs="Noto Sans"/>
          <w:sz w:val="20"/>
          <w:szCs w:val="20"/>
        </w:rPr>
        <w:t>El Representante Legal de la empresa ____________, manifiesta bajo protesta de decir verdad que la Entrega-Recepción de los bienes antes citados, se proporcionó de acuerdo con lo establecido en la (</w:t>
      </w:r>
      <w:r w:rsidRPr="008F7F3D">
        <w:rPr>
          <w:rFonts w:ascii="Noto Sans" w:eastAsia="Times New Roman" w:hAnsi="Noto Sans" w:cs="Noto Sans"/>
          <w:b/>
          <w:i/>
          <w:sz w:val="20"/>
          <w:szCs w:val="20"/>
        </w:rPr>
        <w:t>colocar título de la licitación</w:t>
      </w:r>
      <w:r w:rsidRPr="008F7F3D">
        <w:rPr>
          <w:rFonts w:ascii="Noto Sans" w:eastAsia="Times New Roman" w:hAnsi="Noto Sans" w:cs="Noto Sans"/>
          <w:sz w:val="20"/>
          <w:szCs w:val="20"/>
        </w:rPr>
        <w:t>) y (</w:t>
      </w:r>
      <w:r w:rsidRPr="008F7F3D">
        <w:rPr>
          <w:rFonts w:ascii="Noto Sans" w:eastAsia="Times New Roman" w:hAnsi="Noto Sans" w:cs="Noto Sans"/>
          <w:b/>
          <w:i/>
          <w:sz w:val="20"/>
          <w:szCs w:val="20"/>
        </w:rPr>
        <w:t>colocar nombre y cargo del personal que recibe los bienes</w:t>
      </w:r>
      <w:r w:rsidRPr="008F7F3D">
        <w:rPr>
          <w:rFonts w:ascii="Noto Sans" w:eastAsia="Times New Roman" w:hAnsi="Noto Sans" w:cs="Noto Sans"/>
          <w:sz w:val="20"/>
          <w:szCs w:val="20"/>
        </w:rPr>
        <w:t>), acepta de conformidad, que el servicio de la presente acta, se entregó conforme a lo establecido en los términos de la adquisición que nos ocupa.</w:t>
      </w:r>
    </w:p>
    <w:p w14:paraId="23BAB941" w14:textId="77777777" w:rsidR="008F7F3D" w:rsidRDefault="008F7F3D" w:rsidP="008F7F3D">
      <w:pPr>
        <w:jc w:val="both"/>
        <w:rPr>
          <w:rFonts w:ascii="Noto Sans" w:eastAsia="Times New Roman" w:hAnsi="Noto Sans" w:cs="Noto Sans"/>
          <w:sz w:val="20"/>
          <w:szCs w:val="20"/>
        </w:rPr>
      </w:pPr>
    </w:p>
    <w:p w14:paraId="35325AC0" w14:textId="77777777" w:rsidR="008F7F3D" w:rsidRDefault="008F7F3D" w:rsidP="008F7F3D">
      <w:pPr>
        <w:jc w:val="both"/>
        <w:rPr>
          <w:rFonts w:ascii="Noto Sans" w:eastAsia="Times New Roman" w:hAnsi="Noto Sans" w:cs="Noto Sans"/>
          <w:sz w:val="20"/>
          <w:szCs w:val="20"/>
        </w:rPr>
      </w:pPr>
    </w:p>
    <w:p w14:paraId="67D04752" w14:textId="77777777" w:rsidR="008F7F3D" w:rsidRDefault="008F7F3D" w:rsidP="008F7F3D">
      <w:pPr>
        <w:jc w:val="both"/>
        <w:rPr>
          <w:rFonts w:ascii="Noto Sans" w:eastAsia="Times New Roman" w:hAnsi="Noto Sans" w:cs="Noto Sans"/>
          <w:sz w:val="20"/>
          <w:szCs w:val="20"/>
        </w:rPr>
      </w:pPr>
    </w:p>
    <w:p w14:paraId="3C4D113F" w14:textId="77777777" w:rsidR="008F7F3D" w:rsidRDefault="008F7F3D" w:rsidP="008F7F3D">
      <w:pPr>
        <w:jc w:val="both"/>
        <w:rPr>
          <w:rFonts w:ascii="Noto Sans" w:eastAsia="Times New Roman" w:hAnsi="Noto Sans" w:cs="Noto Sans"/>
          <w:sz w:val="20"/>
          <w:szCs w:val="20"/>
        </w:rPr>
      </w:pPr>
    </w:p>
    <w:p w14:paraId="739B6C69" w14:textId="77777777" w:rsidR="008F7F3D" w:rsidRPr="008F7F3D" w:rsidRDefault="008F7F3D" w:rsidP="008F7F3D">
      <w:pPr>
        <w:jc w:val="both"/>
        <w:rPr>
          <w:rFonts w:ascii="Noto Sans" w:eastAsia="Times New Roman" w:hAnsi="Noto Sans" w:cs="Noto Sans"/>
          <w:sz w:val="20"/>
          <w:szCs w:val="20"/>
        </w:rPr>
      </w:pPr>
    </w:p>
    <w:p w14:paraId="4D61C1D0" w14:textId="77777777" w:rsidR="008F7F3D" w:rsidRPr="008F7F3D" w:rsidRDefault="008F7F3D" w:rsidP="008F7F3D">
      <w:pPr>
        <w:tabs>
          <w:tab w:val="left" w:pos="6565"/>
        </w:tabs>
        <w:suppressAutoHyphens/>
        <w:ind w:left="-567" w:right="-660"/>
        <w:jc w:val="both"/>
        <w:rPr>
          <w:rFonts w:ascii="Noto Sans" w:eastAsia="Times New Roman" w:hAnsi="Noto Sans" w:cs="Noto Sans"/>
          <w:sz w:val="20"/>
          <w:szCs w:val="20"/>
        </w:rPr>
      </w:pPr>
      <w:r w:rsidRPr="008F7F3D">
        <w:rPr>
          <w:rFonts w:ascii="Noto Sans" w:eastAsia="Times New Roman" w:hAnsi="Noto Sans" w:cs="Noto Sans"/>
          <w:sz w:val="20"/>
          <w:szCs w:val="20"/>
        </w:rPr>
        <w:t>Por último el Representante Legal de la empresa ________, manifiesta bajo protesta de decir verdad que la Entrega-Recepción de los citados accesorios, no la libera de responsabilidades respecto de vicios ocultos, asimismo, en caso de que se generara algún gasto al Instituto o su personal, por la adquisición de los bienes, se obliga a cubrir los gastos que se presenten.</w:t>
      </w:r>
    </w:p>
    <w:p w14:paraId="3A55222D" w14:textId="77777777" w:rsidR="008F7F3D" w:rsidRPr="008F7F3D" w:rsidRDefault="008F7F3D" w:rsidP="008F7F3D">
      <w:pPr>
        <w:jc w:val="both"/>
        <w:rPr>
          <w:rFonts w:ascii="Noto Sans" w:eastAsia="Times New Roman" w:hAnsi="Noto Sans" w:cs="Noto Sans"/>
          <w:sz w:val="20"/>
          <w:szCs w:val="20"/>
        </w:rPr>
      </w:pPr>
    </w:p>
    <w:p w14:paraId="6F0CFB7A" w14:textId="561CDFF3" w:rsidR="008F7F3D" w:rsidRPr="008F7F3D" w:rsidRDefault="008F7F3D" w:rsidP="008F7F3D">
      <w:pPr>
        <w:tabs>
          <w:tab w:val="left" w:pos="6565"/>
        </w:tabs>
        <w:suppressAutoHyphens/>
        <w:ind w:left="-567" w:right="-660"/>
        <w:jc w:val="both"/>
        <w:rPr>
          <w:rFonts w:ascii="Noto Sans" w:eastAsia="Times New Roman" w:hAnsi="Noto Sans" w:cs="Noto Sans"/>
          <w:sz w:val="20"/>
          <w:szCs w:val="20"/>
        </w:rPr>
      </w:pPr>
      <w:r w:rsidRPr="008F7F3D">
        <w:rPr>
          <w:rFonts w:ascii="Noto Sans" w:eastAsia="Times New Roman" w:hAnsi="Noto Sans" w:cs="Noto Sans"/>
          <w:sz w:val="20"/>
          <w:szCs w:val="20"/>
        </w:rPr>
        <w:t>No habiendo otro asunto que tratar se cierra la presente, firmando de conformidad los que en ella intervinieron, siendo las ____ horas del día ____ de _____ 202</w:t>
      </w:r>
      <w:r w:rsidR="00734A7B">
        <w:rPr>
          <w:rFonts w:ascii="Noto Sans" w:eastAsia="Times New Roman" w:hAnsi="Noto Sans" w:cs="Noto Sans"/>
          <w:sz w:val="20"/>
          <w:szCs w:val="20"/>
        </w:rPr>
        <w:t>6</w:t>
      </w:r>
      <w:r w:rsidRPr="008F7F3D">
        <w:rPr>
          <w:rFonts w:ascii="Noto Sans" w:eastAsia="Times New Roman" w:hAnsi="Noto Sans" w:cs="Noto Sans"/>
          <w:sz w:val="20"/>
          <w:szCs w:val="20"/>
        </w:rPr>
        <w:t xml:space="preserve">. </w:t>
      </w:r>
    </w:p>
    <w:p w14:paraId="60185D12" w14:textId="77777777" w:rsidR="008F7F3D" w:rsidRPr="008F7F3D" w:rsidRDefault="008F7F3D" w:rsidP="008F7F3D">
      <w:pPr>
        <w:jc w:val="both"/>
        <w:rPr>
          <w:rFonts w:ascii="Noto Sans" w:eastAsia="Times New Roman" w:hAnsi="Noto Sans" w:cs="Noto Sans"/>
          <w:sz w:val="20"/>
          <w:szCs w:val="20"/>
        </w:rPr>
      </w:pPr>
    </w:p>
    <w:tbl>
      <w:tblPr>
        <w:tblW w:w="0" w:type="auto"/>
        <w:tblLayout w:type="fixed"/>
        <w:tblLook w:val="0000" w:firstRow="0" w:lastRow="0" w:firstColumn="0" w:lastColumn="0" w:noHBand="0" w:noVBand="0"/>
      </w:tblPr>
      <w:tblGrid>
        <w:gridCol w:w="4263"/>
        <w:gridCol w:w="1329"/>
        <w:gridCol w:w="4263"/>
      </w:tblGrid>
      <w:tr w:rsidR="008F7F3D" w:rsidRPr="008F7F3D" w14:paraId="0C5BD3D8" w14:textId="77777777" w:rsidTr="00B011A0">
        <w:tc>
          <w:tcPr>
            <w:tcW w:w="4263" w:type="dxa"/>
          </w:tcPr>
          <w:p w14:paraId="21B76F01" w14:textId="77777777" w:rsidR="008F7F3D" w:rsidRPr="008F7F3D" w:rsidRDefault="008F7F3D" w:rsidP="00B011A0">
            <w:pPr>
              <w:snapToGrid w:val="0"/>
              <w:jc w:val="center"/>
              <w:rPr>
                <w:rFonts w:ascii="Noto Sans" w:eastAsia="Times New Roman" w:hAnsi="Noto Sans" w:cs="Noto Sans"/>
                <w:b/>
                <w:sz w:val="20"/>
                <w:szCs w:val="20"/>
              </w:rPr>
            </w:pPr>
            <w:r w:rsidRPr="008F7F3D">
              <w:rPr>
                <w:rFonts w:ascii="Noto Sans" w:eastAsia="Times New Roman" w:hAnsi="Noto Sans" w:cs="Noto Sans"/>
                <w:b/>
                <w:sz w:val="20"/>
                <w:szCs w:val="20"/>
              </w:rPr>
              <w:t>PRESTA EL SERVICIO</w:t>
            </w:r>
          </w:p>
        </w:tc>
        <w:tc>
          <w:tcPr>
            <w:tcW w:w="1329" w:type="dxa"/>
          </w:tcPr>
          <w:p w14:paraId="152A4FAF" w14:textId="77777777" w:rsidR="008F7F3D" w:rsidRPr="008F7F3D" w:rsidRDefault="008F7F3D" w:rsidP="00B011A0">
            <w:pPr>
              <w:snapToGrid w:val="0"/>
              <w:jc w:val="both"/>
              <w:rPr>
                <w:rFonts w:ascii="Noto Sans" w:eastAsia="Times New Roman" w:hAnsi="Noto Sans" w:cs="Noto Sans"/>
                <w:sz w:val="20"/>
                <w:szCs w:val="20"/>
              </w:rPr>
            </w:pPr>
          </w:p>
        </w:tc>
        <w:tc>
          <w:tcPr>
            <w:tcW w:w="4263" w:type="dxa"/>
          </w:tcPr>
          <w:p w14:paraId="133FA9A5" w14:textId="77777777" w:rsidR="008F7F3D" w:rsidRPr="008F7F3D" w:rsidRDefault="008F7F3D" w:rsidP="00B011A0">
            <w:pPr>
              <w:snapToGrid w:val="0"/>
              <w:jc w:val="center"/>
              <w:rPr>
                <w:rFonts w:ascii="Noto Sans" w:eastAsia="Times New Roman" w:hAnsi="Noto Sans" w:cs="Noto Sans"/>
                <w:b/>
                <w:sz w:val="20"/>
                <w:szCs w:val="20"/>
              </w:rPr>
            </w:pPr>
            <w:r w:rsidRPr="008F7F3D">
              <w:rPr>
                <w:rFonts w:ascii="Noto Sans" w:eastAsia="Times New Roman" w:hAnsi="Noto Sans" w:cs="Noto Sans"/>
                <w:b/>
                <w:sz w:val="20"/>
                <w:szCs w:val="20"/>
              </w:rPr>
              <w:t>RECIBE</w:t>
            </w:r>
          </w:p>
        </w:tc>
      </w:tr>
      <w:tr w:rsidR="008F7F3D" w:rsidRPr="008F7F3D" w14:paraId="1FCA86E9" w14:textId="77777777" w:rsidTr="00B011A0">
        <w:tc>
          <w:tcPr>
            <w:tcW w:w="4263" w:type="dxa"/>
            <w:tcBorders>
              <w:bottom w:val="single" w:sz="8" w:space="0" w:color="000000"/>
            </w:tcBorders>
          </w:tcPr>
          <w:p w14:paraId="39DAC216" w14:textId="77777777" w:rsidR="008F7F3D" w:rsidRPr="008F7F3D" w:rsidRDefault="008F7F3D" w:rsidP="00B011A0">
            <w:pPr>
              <w:jc w:val="both"/>
              <w:rPr>
                <w:rFonts w:ascii="Noto Sans" w:eastAsia="Times New Roman" w:hAnsi="Noto Sans" w:cs="Noto Sans"/>
                <w:sz w:val="20"/>
                <w:szCs w:val="20"/>
              </w:rPr>
            </w:pPr>
          </w:p>
          <w:p w14:paraId="18549DD0" w14:textId="77777777" w:rsidR="008F7F3D" w:rsidRPr="008F7F3D" w:rsidRDefault="008F7F3D" w:rsidP="00B011A0">
            <w:pPr>
              <w:jc w:val="both"/>
              <w:rPr>
                <w:rFonts w:ascii="Noto Sans" w:eastAsia="Times New Roman" w:hAnsi="Noto Sans" w:cs="Noto Sans"/>
                <w:sz w:val="20"/>
                <w:szCs w:val="20"/>
              </w:rPr>
            </w:pPr>
          </w:p>
          <w:p w14:paraId="0136E38C" w14:textId="77777777" w:rsidR="008F7F3D" w:rsidRPr="008F7F3D" w:rsidRDefault="008F7F3D" w:rsidP="00B011A0">
            <w:pPr>
              <w:jc w:val="both"/>
              <w:rPr>
                <w:rFonts w:ascii="Noto Sans" w:eastAsia="Times New Roman" w:hAnsi="Noto Sans" w:cs="Noto Sans"/>
                <w:sz w:val="20"/>
                <w:szCs w:val="20"/>
              </w:rPr>
            </w:pPr>
          </w:p>
        </w:tc>
        <w:tc>
          <w:tcPr>
            <w:tcW w:w="1329" w:type="dxa"/>
          </w:tcPr>
          <w:p w14:paraId="31C42111" w14:textId="77777777" w:rsidR="008F7F3D" w:rsidRPr="008F7F3D" w:rsidRDefault="008F7F3D" w:rsidP="00B011A0">
            <w:pPr>
              <w:snapToGrid w:val="0"/>
              <w:jc w:val="both"/>
              <w:rPr>
                <w:rFonts w:ascii="Noto Sans" w:eastAsia="Times New Roman" w:hAnsi="Noto Sans" w:cs="Noto Sans"/>
                <w:sz w:val="20"/>
                <w:szCs w:val="20"/>
              </w:rPr>
            </w:pPr>
          </w:p>
        </w:tc>
        <w:tc>
          <w:tcPr>
            <w:tcW w:w="4263" w:type="dxa"/>
            <w:tcBorders>
              <w:bottom w:val="single" w:sz="8" w:space="0" w:color="000000"/>
            </w:tcBorders>
          </w:tcPr>
          <w:p w14:paraId="4C354D49" w14:textId="77777777" w:rsidR="008F7F3D" w:rsidRPr="008F7F3D" w:rsidRDefault="008F7F3D" w:rsidP="00B011A0">
            <w:pPr>
              <w:jc w:val="both"/>
              <w:rPr>
                <w:rFonts w:ascii="Noto Sans" w:eastAsia="Times New Roman" w:hAnsi="Noto Sans" w:cs="Noto Sans"/>
                <w:sz w:val="20"/>
                <w:szCs w:val="20"/>
              </w:rPr>
            </w:pPr>
          </w:p>
          <w:p w14:paraId="33E2D322" w14:textId="77777777" w:rsidR="008F7F3D" w:rsidRPr="008F7F3D" w:rsidRDefault="008F7F3D" w:rsidP="00B011A0">
            <w:pPr>
              <w:jc w:val="both"/>
              <w:rPr>
                <w:rFonts w:ascii="Noto Sans" w:eastAsia="Times New Roman" w:hAnsi="Noto Sans" w:cs="Noto Sans"/>
                <w:sz w:val="20"/>
                <w:szCs w:val="20"/>
              </w:rPr>
            </w:pPr>
          </w:p>
        </w:tc>
      </w:tr>
      <w:tr w:rsidR="008F7F3D" w:rsidRPr="008F7F3D" w14:paraId="1DB0D0AB" w14:textId="77777777" w:rsidTr="00B011A0">
        <w:tc>
          <w:tcPr>
            <w:tcW w:w="4263" w:type="dxa"/>
            <w:tcBorders>
              <w:top w:val="single" w:sz="8" w:space="0" w:color="000000"/>
            </w:tcBorders>
          </w:tcPr>
          <w:p w14:paraId="37A65E07" w14:textId="77777777" w:rsidR="008F7F3D" w:rsidRPr="008F7F3D" w:rsidRDefault="008F7F3D" w:rsidP="00B011A0">
            <w:pPr>
              <w:snapToGrid w:val="0"/>
              <w:jc w:val="center"/>
              <w:rPr>
                <w:rFonts w:ascii="Noto Sans" w:eastAsia="Times New Roman" w:hAnsi="Noto Sans" w:cs="Noto Sans"/>
                <w:b/>
                <w:sz w:val="20"/>
                <w:szCs w:val="20"/>
              </w:rPr>
            </w:pPr>
            <w:r w:rsidRPr="008F7F3D">
              <w:rPr>
                <w:rFonts w:ascii="Noto Sans" w:eastAsia="Times New Roman" w:hAnsi="Noto Sans" w:cs="Noto Sans"/>
                <w:b/>
                <w:sz w:val="20"/>
                <w:szCs w:val="20"/>
              </w:rPr>
              <w:t>(nombre del Representante Legal de la empresa)</w:t>
            </w:r>
          </w:p>
        </w:tc>
        <w:tc>
          <w:tcPr>
            <w:tcW w:w="1329" w:type="dxa"/>
          </w:tcPr>
          <w:p w14:paraId="04721407" w14:textId="77777777" w:rsidR="008F7F3D" w:rsidRPr="008F7F3D" w:rsidRDefault="008F7F3D" w:rsidP="00B011A0">
            <w:pPr>
              <w:snapToGrid w:val="0"/>
              <w:jc w:val="both"/>
              <w:rPr>
                <w:rFonts w:ascii="Noto Sans" w:eastAsia="Times New Roman" w:hAnsi="Noto Sans" w:cs="Noto Sans"/>
                <w:sz w:val="20"/>
                <w:szCs w:val="20"/>
              </w:rPr>
            </w:pPr>
          </w:p>
        </w:tc>
        <w:tc>
          <w:tcPr>
            <w:tcW w:w="4263" w:type="dxa"/>
            <w:tcBorders>
              <w:top w:val="single" w:sz="8" w:space="0" w:color="000000"/>
            </w:tcBorders>
          </w:tcPr>
          <w:p w14:paraId="27771016" w14:textId="77777777" w:rsidR="008F7F3D" w:rsidRPr="008F7F3D" w:rsidRDefault="008F7F3D" w:rsidP="00B011A0">
            <w:pPr>
              <w:snapToGrid w:val="0"/>
              <w:jc w:val="center"/>
              <w:rPr>
                <w:rFonts w:ascii="Noto Sans" w:eastAsia="Times New Roman" w:hAnsi="Noto Sans" w:cs="Noto Sans"/>
                <w:sz w:val="20"/>
                <w:szCs w:val="20"/>
              </w:rPr>
            </w:pPr>
            <w:r w:rsidRPr="008F7F3D">
              <w:rPr>
                <w:rFonts w:ascii="Noto Sans" w:eastAsia="Times New Roman" w:hAnsi="Noto Sans" w:cs="Noto Sans"/>
                <w:b/>
                <w:sz w:val="20"/>
                <w:szCs w:val="20"/>
              </w:rPr>
              <w:t>(nombre y cargo del personal que recibe los bienes)</w:t>
            </w:r>
          </w:p>
        </w:tc>
      </w:tr>
    </w:tbl>
    <w:p w14:paraId="2341FE33" w14:textId="77777777" w:rsidR="008F7F3D" w:rsidRPr="008F7F3D" w:rsidRDefault="008F7F3D" w:rsidP="008F7F3D">
      <w:pPr>
        <w:rPr>
          <w:rFonts w:ascii="Noto Sans" w:hAnsi="Noto Sans" w:cs="Noto Sans"/>
          <w:sz w:val="20"/>
          <w:szCs w:val="20"/>
        </w:rPr>
      </w:pPr>
    </w:p>
    <w:p w14:paraId="35C1A858" w14:textId="77777777" w:rsidR="008F7F3D" w:rsidRPr="008F7F3D" w:rsidRDefault="008F7F3D" w:rsidP="008F7F3D">
      <w:pPr>
        <w:rPr>
          <w:rFonts w:ascii="Noto Sans" w:hAnsi="Noto Sans" w:cs="Noto Sans"/>
          <w:sz w:val="20"/>
          <w:szCs w:val="20"/>
        </w:rPr>
      </w:pPr>
    </w:p>
    <w:p w14:paraId="3BF57508" w14:textId="4E6377C3" w:rsidR="00330DC8" w:rsidRPr="008F7F3D" w:rsidRDefault="00330DC8" w:rsidP="00A73D65">
      <w:pPr>
        <w:spacing w:line="360" w:lineRule="auto"/>
        <w:jc w:val="both"/>
        <w:rPr>
          <w:rFonts w:ascii="Noto Sans" w:hAnsi="Noto Sans" w:cs="Noto Sans"/>
          <w:sz w:val="19"/>
          <w:szCs w:val="19"/>
          <w:lang w:val="es-MX"/>
        </w:rPr>
      </w:pPr>
    </w:p>
    <w:sectPr w:rsidR="00330DC8" w:rsidRPr="008F7F3D" w:rsidSect="00C918A3">
      <w:headerReference w:type="default" r:id="rId11"/>
      <w:footerReference w:type="default" r:id="rId12"/>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2E9F8C" w14:textId="77777777" w:rsidR="00002FAB" w:rsidRDefault="00002FAB" w:rsidP="00A73D65">
      <w:r>
        <w:separator/>
      </w:r>
    </w:p>
  </w:endnote>
  <w:endnote w:type="continuationSeparator" w:id="0">
    <w:p w14:paraId="7E0AD7B2" w14:textId="77777777" w:rsidR="00002FAB" w:rsidRDefault="00002FAB"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MS Gothic"/>
    <w:charset w:val="80"/>
    <w:family w:val="roman"/>
    <w:pitch w:val="variable"/>
    <w:sig w:usb0="00000000" w:usb1="2AC7FCFF" w:usb2="00000012" w:usb3="00000000" w:csb0="0002009F" w:csb1="00000000"/>
  </w:font>
  <w:font w:name="Aptos">
    <w:altName w:val="Arial"/>
    <w:charset w:val="00"/>
    <w:family w:val="swiss"/>
    <w:pitch w:val="variable"/>
    <w:sig w:usb0="00000001" w:usb1="00000003" w:usb2="00000000" w:usb3="00000000" w:csb0="0000019F" w:csb1="00000000"/>
  </w:font>
  <w:font w:name="Noto Sans">
    <w:altName w:val="Noto Sans Regular"/>
    <w:panose1 w:val="020B0502040504020204"/>
    <w:charset w:val="00"/>
    <w:family w:val="swiss"/>
    <w:pitch w:val="variable"/>
    <w:sig w:usb0="E00002FF" w:usb1="4000201F" w:usb2="08000029" w:usb3="00000000" w:csb0="0000019F" w:csb1="00000000"/>
  </w:font>
  <w:font w:name="Geomanist">
    <w:panose1 w:val="02000503000000020004"/>
    <w:charset w:val="00"/>
    <w:family w:val="modern"/>
    <w:notTrueType/>
    <w:pitch w:val="variable"/>
    <w:sig w:usb0="A000002F" w:usb1="1000004A" w:usb2="00000000" w:usb3="00000000" w:csb0="000001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manist Medium">
    <w:panose1 w:val="02000603000000020004"/>
    <w:charset w:val="00"/>
    <w:family w:val="modern"/>
    <w:notTrueType/>
    <w:pitch w:val="variable"/>
    <w:sig w:usb0="A000002F" w:usb1="1000004A" w:usb2="00000000" w:usb3="00000000" w:csb0="00000193"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Noto Sans" w:hAnsi="Noto Sans" w:cs="Noto Sans"/>
        <w:color w:val="4D192A"/>
        <w:sz w:val="16"/>
        <w:szCs w:val="13"/>
      </w:rPr>
      <w:id w:val="-275487868"/>
      <w:docPartObj>
        <w:docPartGallery w:val="Page Numbers (Bottom of Page)"/>
        <w:docPartUnique/>
      </w:docPartObj>
    </w:sdtPr>
    <w:sdtEndPr/>
    <w:sdtContent>
      <w:sdt>
        <w:sdtPr>
          <w:rPr>
            <w:rFonts w:ascii="Noto Sans" w:hAnsi="Noto Sans" w:cs="Noto Sans"/>
            <w:color w:val="4D192A"/>
            <w:sz w:val="16"/>
            <w:szCs w:val="13"/>
          </w:rPr>
          <w:id w:val="860082579"/>
          <w:docPartObj>
            <w:docPartGallery w:val="Page Numbers (Top of Page)"/>
            <w:docPartUnique/>
          </w:docPartObj>
        </w:sdtPr>
        <w:sdtEndPr/>
        <w:sdtContent>
          <w:p w14:paraId="497AD58E" w14:textId="79698FF3" w:rsidR="003B0D87" w:rsidRPr="009E0923" w:rsidRDefault="003B0D87">
            <w:pPr>
              <w:pStyle w:val="Piedepgina"/>
              <w:jc w:val="right"/>
              <w:rPr>
                <w:rFonts w:ascii="Noto Sans" w:hAnsi="Noto Sans" w:cs="Noto Sans"/>
                <w:color w:val="4D192A"/>
                <w:sz w:val="16"/>
                <w:szCs w:val="13"/>
              </w:rPr>
            </w:pPr>
            <w:r w:rsidRPr="009E0923">
              <w:rPr>
                <w:rFonts w:ascii="Noto Sans" w:hAnsi="Noto Sans" w:cs="Noto Sans"/>
                <w:noProof/>
                <w:color w:val="4D192A"/>
                <w:sz w:val="16"/>
                <w:szCs w:val="13"/>
                <w:lang w:val="es-MX" w:eastAsia="es-MX"/>
              </w:rPr>
              <mc:AlternateContent>
                <mc:Choice Requires="wps">
                  <w:drawing>
                    <wp:anchor distT="0" distB="0" distL="114300" distR="114300" simplePos="0" relativeHeight="251659264" behindDoc="0" locked="0" layoutInCell="1" allowOverlap="1" wp14:anchorId="61C45FA7" wp14:editId="5F4C9784">
                      <wp:simplePos x="0" y="0"/>
                      <wp:positionH relativeFrom="column">
                        <wp:posOffset>1215390</wp:posOffset>
                      </wp:positionH>
                      <wp:positionV relativeFrom="paragraph">
                        <wp:posOffset>-408940</wp:posOffset>
                      </wp:positionV>
                      <wp:extent cx="5067300" cy="34290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342900"/>
                              </a:xfrm>
                              <a:prstGeom prst="rect">
                                <a:avLst/>
                              </a:prstGeom>
                              <a:noFill/>
                              <a:ln w="9525">
                                <a:noFill/>
                                <a:miter lim="800000"/>
                                <a:headEnd/>
                                <a:tailEnd/>
                              </a:ln>
                            </wps:spPr>
                            <wps:txbx>
                              <w:txbxContent>
                                <w:p w14:paraId="5736E944" w14:textId="7DBE9F6E" w:rsidR="00E24E9C" w:rsidRPr="005C25F3" w:rsidRDefault="00E24E9C" w:rsidP="00E24E9C">
                                  <w:pPr>
                                    <w:tabs>
                                      <w:tab w:val="center" w:pos="4419"/>
                                      <w:tab w:val="right" w:pos="8838"/>
                                    </w:tabs>
                                    <w:jc w:val="both"/>
                                    <w:rPr>
                                      <w:sz w:val="13"/>
                                      <w:szCs w:val="13"/>
                                    </w:rPr>
                                  </w:pPr>
                                  <w:r w:rsidRPr="00E24E9C">
                                    <w:rPr>
                                      <w:rFonts w:ascii="Noto Sans" w:hAnsi="Noto Sans" w:cs="Noto Sans"/>
                                      <w:color w:val="4D192A"/>
                                      <w:sz w:val="13"/>
                                      <w:szCs w:val="13"/>
                                    </w:rPr>
                                    <w:t xml:space="preserve">José Urbano Fonseca No. 6, Edificio 2, Col. Magdalena de las Salinas, Alcaldía Gustavo A. Madero, Ciudad de México,   C.P. 07760,  Tel. (55) 5747 3500, Ext. 20201, 20200 Directo 5552625388   5552625365   </w:t>
                                  </w:r>
                                  <w:hyperlink r:id="rId1" w:history="1">
                                    <w:r w:rsidRPr="00E24E9C">
                                      <w:rPr>
                                        <w:rFonts w:ascii="Noto Sans" w:hAnsi="Noto Sans" w:cs="Noto Sans"/>
                                        <w:color w:val="4D192A"/>
                                        <w:sz w:val="13"/>
                                        <w:szCs w:val="13"/>
                                      </w:rPr>
                                      <w:t>www.imss.gob.mx</w:t>
                                    </w:r>
                                  </w:hyperlink>
                                  <w:r w:rsidRPr="00A34E19">
                                    <w:rPr>
                                      <w:rFonts w:ascii="Geomanist Medium" w:hAnsi="Geomanist Medium"/>
                                      <w:color w:val="4D192A"/>
                                      <w:sz w:val="13"/>
                                      <w:szCs w:val="13"/>
                                    </w:rPr>
                                    <w:t xml:space="preserve">                                         </w:t>
                                  </w:r>
                                </w:p>
                                <w:p w14:paraId="699853FA" w14:textId="0A41B40E" w:rsidR="003B0D87" w:rsidRPr="003B0D87" w:rsidRDefault="003B0D87" w:rsidP="003B0D87">
                                  <w:pPr>
                                    <w:rPr>
                                      <w:rFonts w:ascii="Noto Sans" w:hAnsi="Noto Sans" w:cs="Noto Sans"/>
                                      <w:sz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7" type="#_x0000_t202" style="position:absolute;left:0;text-align:left;margin-left:95.7pt;margin-top:-32.2pt;width:399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" filled="f" stroked="f">
                      <v:textbox>
                        <w:txbxContent>
                          <w:p w14:paraId="5736E944" w14:textId="7DBE9F6E" w:rsidR="00E24E9C" w:rsidRPr="005C25F3" w:rsidRDefault="00E24E9C" w:rsidP="00E24E9C">
                            <w:pPr>
                              <w:tabs>
                                <w:tab w:val="center" w:pos="4419"/>
                                <w:tab w:val="right" w:pos="8838"/>
                              </w:tabs>
                              <w:jc w:val="both"/>
                              <w:rPr>
                                <w:sz w:val="13"/>
                                <w:szCs w:val="13"/>
                              </w:rPr>
                            </w:pPr>
                            <w:r w:rsidRPr="00E24E9C">
                              <w:rPr>
                                <w:rFonts w:ascii="Noto Sans" w:hAnsi="Noto Sans" w:cs="Noto Sans"/>
                                <w:color w:val="4D192A"/>
                                <w:sz w:val="13"/>
                                <w:szCs w:val="13"/>
                              </w:rPr>
                              <w:t xml:space="preserve">José Urbano Fonseca No. 6, Edificio 2, Col. Magdalena de las Salinas, Alcaldía Gustavo A. Madero, Ciudad de México,   C.P. 07760,  Tel. (55) 5747 3500, Ext. 20201, 20200 Directo 5552625388   5552625365   </w:t>
                            </w:r>
                            <w:hyperlink r:id="rId2" w:history="1">
                              <w:r w:rsidRPr="00E24E9C">
                                <w:rPr>
                                  <w:rFonts w:ascii="Noto Sans" w:hAnsi="Noto Sans" w:cs="Noto Sans"/>
                                  <w:color w:val="4D192A"/>
                                  <w:sz w:val="13"/>
                                  <w:szCs w:val="13"/>
                                </w:rPr>
                                <w:t>www.imss.gob.mx</w:t>
                              </w:r>
                            </w:hyperlink>
                            <w:r w:rsidRPr="00A34E19">
                              <w:rPr>
                                <w:rFonts w:ascii="Geomanist Medium" w:hAnsi="Geomanist Medium"/>
                                <w:color w:val="4D192A"/>
                                <w:sz w:val="13"/>
                                <w:szCs w:val="13"/>
                              </w:rPr>
                              <w:t xml:space="preserve">                                         </w:t>
                            </w:r>
                          </w:p>
                          <w:p w14:paraId="699853FA" w14:textId="0A41B40E" w:rsidR="003B0D87" w:rsidRPr="003B0D87" w:rsidRDefault="003B0D87" w:rsidP="003B0D87">
                            <w:pPr>
                              <w:rPr>
                                <w:rFonts w:ascii="Noto Sans" w:hAnsi="Noto Sans" w:cs="Noto Sans"/>
                                <w:sz w:val="32"/>
                              </w:rPr>
                            </w:pPr>
                          </w:p>
                        </w:txbxContent>
                      </v:textbox>
                    </v:shape>
                  </w:pict>
                </mc:Fallback>
              </mc:AlternateContent>
            </w:r>
            <w:r w:rsidRPr="009E0923">
              <w:rPr>
                <w:rFonts w:ascii="Noto Sans" w:hAnsi="Noto Sans" w:cs="Noto Sans"/>
                <w:color w:val="4D192A"/>
                <w:sz w:val="16"/>
                <w:szCs w:val="13"/>
              </w:rPr>
              <w:t xml:space="preserve">Página </w:t>
            </w:r>
            <w:r w:rsidRPr="009E0923">
              <w:rPr>
                <w:rFonts w:ascii="Noto Sans" w:hAnsi="Noto Sans" w:cs="Noto Sans"/>
                <w:color w:val="4D192A"/>
                <w:sz w:val="16"/>
                <w:szCs w:val="13"/>
              </w:rPr>
              <w:fldChar w:fldCharType="begin"/>
            </w:r>
            <w:r w:rsidRPr="009E0923">
              <w:rPr>
                <w:rFonts w:ascii="Noto Sans" w:hAnsi="Noto Sans" w:cs="Noto Sans"/>
                <w:color w:val="4D192A"/>
                <w:sz w:val="16"/>
                <w:szCs w:val="13"/>
              </w:rPr>
              <w:instrText>PAGE</w:instrText>
            </w:r>
            <w:r w:rsidRPr="009E0923">
              <w:rPr>
                <w:rFonts w:ascii="Noto Sans" w:hAnsi="Noto Sans" w:cs="Noto Sans"/>
                <w:color w:val="4D192A"/>
                <w:sz w:val="16"/>
                <w:szCs w:val="13"/>
              </w:rPr>
              <w:fldChar w:fldCharType="separate"/>
            </w:r>
            <w:r w:rsidR="00630EAF">
              <w:rPr>
                <w:rFonts w:ascii="Noto Sans" w:hAnsi="Noto Sans" w:cs="Noto Sans"/>
                <w:noProof/>
                <w:color w:val="4D192A"/>
                <w:sz w:val="16"/>
                <w:szCs w:val="13"/>
              </w:rPr>
              <w:t>1</w:t>
            </w:r>
            <w:r w:rsidRPr="009E0923">
              <w:rPr>
                <w:rFonts w:ascii="Noto Sans" w:hAnsi="Noto Sans" w:cs="Noto Sans"/>
                <w:color w:val="4D192A"/>
                <w:sz w:val="16"/>
                <w:szCs w:val="13"/>
              </w:rPr>
              <w:fldChar w:fldCharType="end"/>
            </w:r>
            <w:r w:rsidRPr="009E0923">
              <w:rPr>
                <w:rFonts w:ascii="Noto Sans" w:hAnsi="Noto Sans" w:cs="Noto Sans"/>
                <w:color w:val="4D192A"/>
                <w:sz w:val="16"/>
                <w:szCs w:val="13"/>
              </w:rPr>
              <w:t xml:space="preserve"> de </w:t>
            </w:r>
            <w:r w:rsidRPr="009E0923">
              <w:rPr>
                <w:rFonts w:ascii="Noto Sans" w:hAnsi="Noto Sans" w:cs="Noto Sans"/>
                <w:color w:val="4D192A"/>
                <w:sz w:val="16"/>
                <w:szCs w:val="13"/>
              </w:rPr>
              <w:fldChar w:fldCharType="begin"/>
            </w:r>
            <w:r w:rsidRPr="009E0923">
              <w:rPr>
                <w:rFonts w:ascii="Noto Sans" w:hAnsi="Noto Sans" w:cs="Noto Sans"/>
                <w:color w:val="4D192A"/>
                <w:sz w:val="16"/>
                <w:szCs w:val="13"/>
              </w:rPr>
              <w:instrText>NUMPAGES</w:instrText>
            </w:r>
            <w:r w:rsidRPr="009E0923">
              <w:rPr>
                <w:rFonts w:ascii="Noto Sans" w:hAnsi="Noto Sans" w:cs="Noto Sans"/>
                <w:color w:val="4D192A"/>
                <w:sz w:val="16"/>
                <w:szCs w:val="13"/>
              </w:rPr>
              <w:fldChar w:fldCharType="separate"/>
            </w:r>
            <w:r w:rsidR="00630EAF">
              <w:rPr>
                <w:rFonts w:ascii="Noto Sans" w:hAnsi="Noto Sans" w:cs="Noto Sans"/>
                <w:noProof/>
                <w:color w:val="4D192A"/>
                <w:sz w:val="16"/>
                <w:szCs w:val="13"/>
              </w:rPr>
              <w:t>2</w:t>
            </w:r>
            <w:r w:rsidRPr="009E0923">
              <w:rPr>
                <w:rFonts w:ascii="Noto Sans" w:hAnsi="Noto Sans" w:cs="Noto Sans"/>
                <w:color w:val="4D192A"/>
                <w:sz w:val="16"/>
                <w:szCs w:val="13"/>
              </w:rPr>
              <w:fldChar w:fldCharType="end"/>
            </w:r>
          </w:p>
        </w:sdtContent>
      </w:sdt>
    </w:sdtContent>
  </w:sdt>
  <w:p w14:paraId="191D82A3" w14:textId="13EEC150" w:rsidR="00A73D65" w:rsidRDefault="00A73D6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7D6652" w14:textId="77777777" w:rsidR="00002FAB" w:rsidRDefault="00002FAB" w:rsidP="00A73D65">
      <w:r>
        <w:separator/>
      </w:r>
    </w:p>
  </w:footnote>
  <w:footnote w:type="continuationSeparator" w:id="0">
    <w:p w14:paraId="7DFBD3F6" w14:textId="77777777" w:rsidR="00002FAB" w:rsidRDefault="00002FAB"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F286F" w14:textId="5807E51A" w:rsidR="00A73D65" w:rsidRDefault="00154968">
    <w:pPr>
      <w:pStyle w:val="Encabezado"/>
    </w:pPr>
    <w:r>
      <w:rPr>
        <w:noProof/>
        <w:lang w:val="es-MX" w:eastAsia="es-MX"/>
      </w:rPr>
      <w:drawing>
        <wp:anchor distT="0" distB="0" distL="114300" distR="114300" simplePos="0" relativeHeight="251657216" behindDoc="1" locked="0" layoutInCell="1" allowOverlap="1" wp14:anchorId="097DBCCE" wp14:editId="43FCB570">
          <wp:simplePos x="0" y="0"/>
          <wp:positionH relativeFrom="column">
            <wp:posOffset>-1080135</wp:posOffset>
          </wp:positionH>
          <wp:positionV relativeFrom="paragraph">
            <wp:posOffset>-449580</wp:posOffset>
          </wp:positionV>
          <wp:extent cx="7758170" cy="8667750"/>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a:extLst>
                      <a:ext uri="{28A0092B-C50C-407E-A947-70E740481C1C}">
                        <a14:useLocalDpi xmlns:a14="http://schemas.microsoft.com/office/drawing/2010/main" val="0"/>
                      </a:ext>
                    </a:extLst>
                  </a:blip>
                  <a:srcRect b="13662"/>
                  <a:stretch/>
                </pic:blipFill>
                <pic:spPr bwMode="auto">
                  <a:xfrm>
                    <a:off x="0" y="0"/>
                    <a:ext cx="7761605" cy="867158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54144"/>
    <w:multiLevelType w:val="hybridMultilevel"/>
    <w:tmpl w:val="FCDE80D0"/>
    <w:lvl w:ilvl="0" w:tplc="3B1ABC7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6F2F364C"/>
    <w:multiLevelType w:val="hybridMultilevel"/>
    <w:tmpl w:val="8FC29BA0"/>
    <w:lvl w:ilvl="0" w:tplc="346A3068">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2FAB"/>
    <w:rsid w:val="00007681"/>
    <w:rsid w:val="00070EDC"/>
    <w:rsid w:val="00095970"/>
    <w:rsid w:val="0009624D"/>
    <w:rsid w:val="000A09C1"/>
    <w:rsid w:val="000A408C"/>
    <w:rsid w:val="000D799D"/>
    <w:rsid w:val="000E5D1C"/>
    <w:rsid w:val="00132439"/>
    <w:rsid w:val="00135F1D"/>
    <w:rsid w:val="00154968"/>
    <w:rsid w:val="00156A3E"/>
    <w:rsid w:val="00161740"/>
    <w:rsid w:val="0016179D"/>
    <w:rsid w:val="00180A38"/>
    <w:rsid w:val="00184325"/>
    <w:rsid w:val="001944FC"/>
    <w:rsid w:val="001B7F22"/>
    <w:rsid w:val="00206F46"/>
    <w:rsid w:val="00256B1D"/>
    <w:rsid w:val="0029542D"/>
    <w:rsid w:val="002E2142"/>
    <w:rsid w:val="002E4953"/>
    <w:rsid w:val="0030476A"/>
    <w:rsid w:val="00330DC8"/>
    <w:rsid w:val="0034181C"/>
    <w:rsid w:val="00363222"/>
    <w:rsid w:val="00370465"/>
    <w:rsid w:val="003B0D87"/>
    <w:rsid w:val="003B69FC"/>
    <w:rsid w:val="003D416E"/>
    <w:rsid w:val="003E1335"/>
    <w:rsid w:val="00477F45"/>
    <w:rsid w:val="004A4C4E"/>
    <w:rsid w:val="004B78A9"/>
    <w:rsid w:val="004D146C"/>
    <w:rsid w:val="004E0D31"/>
    <w:rsid w:val="00561ED5"/>
    <w:rsid w:val="005C1A7C"/>
    <w:rsid w:val="005C7CAD"/>
    <w:rsid w:val="005E4969"/>
    <w:rsid w:val="00626EE3"/>
    <w:rsid w:val="00630EAF"/>
    <w:rsid w:val="00631824"/>
    <w:rsid w:val="006322C1"/>
    <w:rsid w:val="0064369A"/>
    <w:rsid w:val="006770F8"/>
    <w:rsid w:val="006A3D09"/>
    <w:rsid w:val="006C0425"/>
    <w:rsid w:val="006C3B4E"/>
    <w:rsid w:val="00734A7B"/>
    <w:rsid w:val="007421E3"/>
    <w:rsid w:val="00754AD4"/>
    <w:rsid w:val="0078195E"/>
    <w:rsid w:val="007B74AD"/>
    <w:rsid w:val="007D77D1"/>
    <w:rsid w:val="007E5888"/>
    <w:rsid w:val="007F1DB3"/>
    <w:rsid w:val="007F5E00"/>
    <w:rsid w:val="00831EE7"/>
    <w:rsid w:val="00832D44"/>
    <w:rsid w:val="00834146"/>
    <w:rsid w:val="00864415"/>
    <w:rsid w:val="008F2306"/>
    <w:rsid w:val="008F7F3D"/>
    <w:rsid w:val="0090412A"/>
    <w:rsid w:val="009066A7"/>
    <w:rsid w:val="009068C0"/>
    <w:rsid w:val="00907F1C"/>
    <w:rsid w:val="00932C27"/>
    <w:rsid w:val="00937C98"/>
    <w:rsid w:val="00942415"/>
    <w:rsid w:val="00942628"/>
    <w:rsid w:val="009446DD"/>
    <w:rsid w:val="0095171F"/>
    <w:rsid w:val="009A5598"/>
    <w:rsid w:val="009C12D6"/>
    <w:rsid w:val="009E0923"/>
    <w:rsid w:val="009F2BA1"/>
    <w:rsid w:val="00A07674"/>
    <w:rsid w:val="00A301D7"/>
    <w:rsid w:val="00A73D65"/>
    <w:rsid w:val="00AD2694"/>
    <w:rsid w:val="00B3608B"/>
    <w:rsid w:val="00B72D65"/>
    <w:rsid w:val="00B87C85"/>
    <w:rsid w:val="00BB21A6"/>
    <w:rsid w:val="00BB2DFF"/>
    <w:rsid w:val="00BC4310"/>
    <w:rsid w:val="00BC43BD"/>
    <w:rsid w:val="00BF29F6"/>
    <w:rsid w:val="00C02E98"/>
    <w:rsid w:val="00C13382"/>
    <w:rsid w:val="00C23B9E"/>
    <w:rsid w:val="00C279A3"/>
    <w:rsid w:val="00C30849"/>
    <w:rsid w:val="00C465FE"/>
    <w:rsid w:val="00C67047"/>
    <w:rsid w:val="00C90CED"/>
    <w:rsid w:val="00C918A3"/>
    <w:rsid w:val="00CB7D4F"/>
    <w:rsid w:val="00CE3E99"/>
    <w:rsid w:val="00CF41D4"/>
    <w:rsid w:val="00D1354D"/>
    <w:rsid w:val="00D20C38"/>
    <w:rsid w:val="00D366A5"/>
    <w:rsid w:val="00D53D98"/>
    <w:rsid w:val="00D61FB3"/>
    <w:rsid w:val="00D84E05"/>
    <w:rsid w:val="00D97FD6"/>
    <w:rsid w:val="00DA037A"/>
    <w:rsid w:val="00DA1B19"/>
    <w:rsid w:val="00DB53A4"/>
    <w:rsid w:val="00E155A4"/>
    <w:rsid w:val="00E24E9C"/>
    <w:rsid w:val="00E61167"/>
    <w:rsid w:val="00E93867"/>
    <w:rsid w:val="00EB407F"/>
    <w:rsid w:val="00EC7CF4"/>
    <w:rsid w:val="00EE053F"/>
    <w:rsid w:val="00EE6B41"/>
    <w:rsid w:val="00F24915"/>
    <w:rsid w:val="00F401F9"/>
    <w:rsid w:val="00F745B2"/>
    <w:rsid w:val="00F8142D"/>
    <w:rsid w:val="00F945F2"/>
    <w:rsid w:val="00FA1218"/>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094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styleId="Prrafodelista">
    <w:name w:val="List Paragraph"/>
    <w:aliases w:val="Dot pt,No Spacing1,List Paragraph Char Char Char,Indicator Text,List Paragraph1,Numbered Para 1,Colorful List - Accent 11,Bullet 1,F5 List Paragraph,Bullet Points,lp1,4 Párrafo de lista,Figuras,DH1,Normal Fv,Párrafo de lista1,viñetas,3"/>
    <w:basedOn w:val="Normal"/>
    <w:link w:val="PrrafodelistaCar"/>
    <w:qFormat/>
    <w:rsid w:val="003B0D87"/>
    <w:pPr>
      <w:spacing w:after="160" w:line="259" w:lineRule="auto"/>
      <w:ind w:left="720"/>
      <w:contextualSpacing/>
    </w:pPr>
    <w:rPr>
      <w:rFonts w:asciiTheme="minorHAnsi" w:eastAsiaTheme="minorHAnsi" w:hAnsiTheme="minorHAnsi" w:cstheme="minorBidi"/>
      <w:sz w:val="22"/>
      <w:szCs w:val="22"/>
      <w:lang w:val="es-MX"/>
    </w:rPr>
  </w:style>
  <w:style w:type="table" w:styleId="Tablaconcuadrcula">
    <w:name w:val="Table Grid"/>
    <w:basedOn w:val="Tablanormal"/>
    <w:uiPriority w:val="59"/>
    <w:rsid w:val="003B0D8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p1 Car,Figuras Car,DH1 Car"/>
    <w:link w:val="Prrafodelista"/>
    <w:qFormat/>
    <w:locked/>
    <w:rsid w:val="003B0D87"/>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styleId="Prrafodelista">
    <w:name w:val="List Paragraph"/>
    <w:aliases w:val="Dot pt,No Spacing1,List Paragraph Char Char Char,Indicator Text,List Paragraph1,Numbered Para 1,Colorful List - Accent 11,Bullet 1,F5 List Paragraph,Bullet Points,lp1,4 Párrafo de lista,Figuras,DH1,Normal Fv,Párrafo de lista1,viñetas,3"/>
    <w:basedOn w:val="Normal"/>
    <w:link w:val="PrrafodelistaCar"/>
    <w:qFormat/>
    <w:rsid w:val="003B0D87"/>
    <w:pPr>
      <w:spacing w:after="160" w:line="259" w:lineRule="auto"/>
      <w:ind w:left="720"/>
      <w:contextualSpacing/>
    </w:pPr>
    <w:rPr>
      <w:rFonts w:asciiTheme="minorHAnsi" w:eastAsiaTheme="minorHAnsi" w:hAnsiTheme="minorHAnsi" w:cstheme="minorBidi"/>
      <w:sz w:val="22"/>
      <w:szCs w:val="22"/>
      <w:lang w:val="es-MX"/>
    </w:rPr>
  </w:style>
  <w:style w:type="table" w:styleId="Tablaconcuadrcula">
    <w:name w:val="Table Grid"/>
    <w:basedOn w:val="Tablanormal"/>
    <w:uiPriority w:val="59"/>
    <w:rsid w:val="003B0D8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p1 Car,Figuras Car,DH1 Car"/>
    <w:link w:val="Prrafodelista"/>
    <w:qFormat/>
    <w:locked/>
    <w:rsid w:val="003B0D87"/>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333</Words>
  <Characters>1832</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Natalia Gabriela Tapia Orozco</cp:lastModifiedBy>
  <cp:revision>11</cp:revision>
  <cp:lastPrinted>2026-01-06T22:24:00Z</cp:lastPrinted>
  <dcterms:created xsi:type="dcterms:W3CDTF">2025-02-11T22:18:00Z</dcterms:created>
  <dcterms:modified xsi:type="dcterms:W3CDTF">2026-01-06T22:31:00Z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